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7AC4" w14:textId="54E75DB5" w:rsidR="00C745CD" w:rsidRDefault="00C745CD" w:rsidP="00C745CD">
      <w:pPr>
        <w:jc w:val="center"/>
        <w:rPr>
          <w:rFonts w:ascii="Arial" w:hAnsi="Arial" w:cs="Arial"/>
          <w:b/>
          <w:bCs/>
          <w:caps/>
          <w:sz w:val="28"/>
          <w:szCs w:val="28"/>
          <w:lang w:val="en-US"/>
        </w:rPr>
      </w:pPr>
      <w:r w:rsidRPr="001331AF">
        <w:rPr>
          <w:rFonts w:ascii="Proxima Nova" w:eastAsia="Proxima Nova" w:hAnsi="Proxima Nova" w:cs="Proxima Nova"/>
          <w:noProof/>
          <w:sz w:val="24"/>
          <w:szCs w:val="24"/>
        </w:rPr>
        <w:drawing>
          <wp:inline distT="0" distB="0" distL="0" distR="0" wp14:anchorId="4B02DE3E" wp14:editId="4814C32B">
            <wp:extent cx="2062480" cy="9439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5324" t="23549" b="18690"/>
                    <a:stretch/>
                  </pic:blipFill>
                  <pic:spPr bwMode="auto">
                    <a:xfrm>
                      <a:off x="0" y="0"/>
                      <a:ext cx="2088425" cy="955787"/>
                    </a:xfrm>
                    <a:prstGeom prst="rect">
                      <a:avLst/>
                    </a:prstGeom>
                    <a:ln>
                      <a:noFill/>
                    </a:ln>
                    <a:extLst>
                      <a:ext uri="{53640926-AAD7-44D8-BBD7-CCE9431645EC}">
                        <a14:shadowObscured xmlns:a14="http://schemas.microsoft.com/office/drawing/2010/main"/>
                      </a:ext>
                    </a:extLst>
                  </pic:spPr>
                </pic:pic>
              </a:graphicData>
            </a:graphic>
          </wp:inline>
        </w:drawing>
      </w:r>
    </w:p>
    <w:p w14:paraId="25EB45BB" w14:textId="72BEAE72" w:rsidR="009D7AC4" w:rsidRPr="00E561A0" w:rsidRDefault="009D7AC4" w:rsidP="009D7AC4">
      <w:pPr>
        <w:rPr>
          <w:rFonts w:ascii="Arial" w:hAnsi="Arial" w:cs="Arial"/>
          <w:b/>
          <w:bCs/>
          <w:caps/>
          <w:lang w:val="en-US"/>
        </w:rPr>
      </w:pPr>
      <w:r w:rsidRPr="00E561A0">
        <w:rPr>
          <w:rFonts w:ascii="Arial" w:hAnsi="Arial" w:cs="Arial"/>
          <w:b/>
          <w:bCs/>
          <w:caps/>
          <w:lang w:val="en-US"/>
        </w:rPr>
        <w:t>FOR IMMEDIATE RELEASE</w:t>
      </w:r>
      <w:r w:rsidR="00C745CD" w:rsidRPr="00E561A0">
        <w:rPr>
          <w:rFonts w:ascii="Arial" w:hAnsi="Arial" w:cs="Arial"/>
          <w:b/>
          <w:bCs/>
          <w:caps/>
          <w:lang w:val="en-US"/>
        </w:rPr>
        <w:t>:</w:t>
      </w:r>
    </w:p>
    <w:p w14:paraId="18373165" w14:textId="77777777" w:rsidR="00C745CD" w:rsidRPr="00C745CD" w:rsidRDefault="00C745CD" w:rsidP="009D7AC4">
      <w:pPr>
        <w:rPr>
          <w:rFonts w:ascii="Arial" w:hAnsi="Arial" w:cs="Arial"/>
          <w:b/>
          <w:bCs/>
          <w:caps/>
          <w:sz w:val="24"/>
          <w:szCs w:val="24"/>
          <w:lang w:val="en-US"/>
        </w:rPr>
      </w:pPr>
    </w:p>
    <w:p w14:paraId="111839FF" w14:textId="77777777" w:rsidR="00E561A0" w:rsidRPr="008060E8" w:rsidRDefault="00BF2D29" w:rsidP="00C94819">
      <w:pPr>
        <w:jc w:val="center"/>
        <w:rPr>
          <w:rFonts w:ascii="Arial" w:hAnsi="Arial" w:cs="Arial"/>
          <w:b/>
          <w:bCs/>
          <w:caps/>
          <w:sz w:val="26"/>
          <w:szCs w:val="26"/>
          <w:lang w:val="en-US"/>
        </w:rPr>
      </w:pPr>
      <w:r w:rsidRPr="00E561A0">
        <w:rPr>
          <w:rFonts w:ascii="Arial" w:hAnsi="Arial" w:cs="Arial"/>
          <w:b/>
          <w:bCs/>
          <w:caps/>
          <w:sz w:val="24"/>
          <w:szCs w:val="24"/>
          <w:lang w:val="en-US"/>
        </w:rPr>
        <w:t>‘</w:t>
      </w:r>
      <w:r w:rsidR="00C94819" w:rsidRPr="008060E8">
        <w:rPr>
          <w:rFonts w:ascii="Arial" w:hAnsi="Arial" w:cs="Arial"/>
          <w:b/>
          <w:bCs/>
          <w:caps/>
          <w:sz w:val="26"/>
          <w:szCs w:val="26"/>
          <w:lang w:val="en-US"/>
        </w:rPr>
        <w:t>Elvis</w:t>
      </w:r>
      <w:r w:rsidRPr="008060E8">
        <w:rPr>
          <w:rFonts w:ascii="Arial" w:hAnsi="Arial" w:cs="Arial"/>
          <w:b/>
          <w:bCs/>
          <w:caps/>
          <w:sz w:val="26"/>
          <w:szCs w:val="26"/>
          <w:lang w:val="en-US"/>
        </w:rPr>
        <w:t>’</w:t>
      </w:r>
      <w:r w:rsidR="00C94819" w:rsidRPr="008060E8">
        <w:rPr>
          <w:rFonts w:ascii="Arial" w:hAnsi="Arial" w:cs="Arial"/>
          <w:b/>
          <w:bCs/>
          <w:caps/>
          <w:sz w:val="26"/>
          <w:szCs w:val="26"/>
          <w:lang w:val="en-US"/>
        </w:rPr>
        <w:t xml:space="preserve"> </w:t>
      </w:r>
      <w:r w:rsidR="00516F2C" w:rsidRPr="008060E8">
        <w:rPr>
          <w:rFonts w:ascii="Arial" w:hAnsi="Arial" w:cs="Arial"/>
          <w:b/>
          <w:bCs/>
          <w:caps/>
          <w:sz w:val="26"/>
          <w:szCs w:val="26"/>
          <w:lang w:val="en-US"/>
        </w:rPr>
        <w:t xml:space="preserve">movie </w:t>
      </w:r>
      <w:r w:rsidR="00E561A0" w:rsidRPr="008060E8">
        <w:rPr>
          <w:rFonts w:ascii="Arial" w:hAnsi="Arial" w:cs="Arial"/>
          <w:b/>
          <w:bCs/>
          <w:caps/>
          <w:sz w:val="26"/>
          <w:szCs w:val="26"/>
          <w:lang w:val="en-US"/>
        </w:rPr>
        <w:t xml:space="preserve">ACTOR </w:t>
      </w:r>
      <w:r w:rsidR="00C94819" w:rsidRPr="008060E8">
        <w:rPr>
          <w:rFonts w:ascii="Arial" w:hAnsi="Arial" w:cs="Arial"/>
          <w:b/>
          <w:bCs/>
          <w:caps/>
          <w:sz w:val="26"/>
          <w:szCs w:val="26"/>
          <w:lang w:val="en-US"/>
        </w:rPr>
        <w:t>Alton Mason and Model Tany</w:t>
      </w:r>
      <w:r w:rsidR="007209D7" w:rsidRPr="008060E8">
        <w:rPr>
          <w:rFonts w:ascii="Arial" w:hAnsi="Arial" w:cs="Arial"/>
          <w:b/>
          <w:bCs/>
          <w:caps/>
          <w:sz w:val="26"/>
          <w:szCs w:val="26"/>
          <w:lang w:val="en-US"/>
        </w:rPr>
        <w:t>k</w:t>
      </w:r>
      <w:r w:rsidR="00C94819" w:rsidRPr="008060E8">
        <w:rPr>
          <w:rFonts w:ascii="Arial" w:hAnsi="Arial" w:cs="Arial"/>
          <w:b/>
          <w:bCs/>
          <w:caps/>
          <w:sz w:val="26"/>
          <w:szCs w:val="26"/>
          <w:lang w:val="en-US"/>
        </w:rPr>
        <w:t xml:space="preserve">a </w:t>
      </w:r>
      <w:r w:rsidR="009D7AC4" w:rsidRPr="008060E8">
        <w:rPr>
          <w:rFonts w:ascii="Arial" w:hAnsi="Arial" w:cs="Arial"/>
          <w:b/>
          <w:bCs/>
          <w:caps/>
          <w:sz w:val="26"/>
          <w:szCs w:val="26"/>
          <w:lang w:val="en-US"/>
        </w:rPr>
        <w:t>RENEE</w:t>
      </w:r>
      <w:r w:rsidR="00E561A0" w:rsidRPr="008060E8">
        <w:rPr>
          <w:rFonts w:ascii="Arial" w:hAnsi="Arial" w:cs="Arial"/>
          <w:b/>
          <w:bCs/>
          <w:caps/>
          <w:sz w:val="26"/>
          <w:szCs w:val="26"/>
          <w:lang w:val="en-US"/>
        </w:rPr>
        <w:t xml:space="preserve"> </w:t>
      </w:r>
    </w:p>
    <w:p w14:paraId="7AD70261" w14:textId="69C3A184" w:rsidR="00E071D8" w:rsidRPr="008060E8" w:rsidRDefault="00C94819" w:rsidP="00C94819">
      <w:pPr>
        <w:jc w:val="center"/>
        <w:rPr>
          <w:rFonts w:ascii="Arial" w:hAnsi="Arial" w:cs="Arial"/>
          <w:b/>
          <w:bCs/>
          <w:caps/>
          <w:sz w:val="26"/>
          <w:szCs w:val="26"/>
          <w:lang w:val="en-US"/>
        </w:rPr>
      </w:pPr>
      <w:r w:rsidRPr="008060E8">
        <w:rPr>
          <w:rFonts w:ascii="Arial" w:hAnsi="Arial" w:cs="Arial"/>
          <w:b/>
          <w:bCs/>
          <w:caps/>
          <w:sz w:val="26"/>
          <w:szCs w:val="26"/>
          <w:lang w:val="en-US"/>
        </w:rPr>
        <w:t>s</w:t>
      </w:r>
      <w:r w:rsidR="007209D7" w:rsidRPr="008060E8">
        <w:rPr>
          <w:rFonts w:ascii="Arial" w:hAnsi="Arial" w:cs="Arial"/>
          <w:b/>
          <w:bCs/>
          <w:caps/>
          <w:sz w:val="26"/>
          <w:szCs w:val="26"/>
          <w:lang w:val="en-US"/>
        </w:rPr>
        <w:t xml:space="preserve">een </w:t>
      </w:r>
      <w:r w:rsidRPr="008060E8">
        <w:rPr>
          <w:rFonts w:ascii="Arial" w:hAnsi="Arial" w:cs="Arial"/>
          <w:b/>
          <w:bCs/>
          <w:caps/>
          <w:sz w:val="26"/>
          <w:szCs w:val="26"/>
          <w:lang w:val="en-US"/>
        </w:rPr>
        <w:t>enjoying Antigua’s Carnival 2022</w:t>
      </w:r>
    </w:p>
    <w:p w14:paraId="32653C39" w14:textId="42AD1481" w:rsidR="00C94819" w:rsidRDefault="00C94819" w:rsidP="000077E2">
      <w:pPr>
        <w:jc w:val="center"/>
        <w:rPr>
          <w:lang w:val="en-US"/>
        </w:rPr>
      </w:pPr>
      <w:r>
        <w:rPr>
          <w:noProof/>
          <w:lang w:val="en-US"/>
        </w:rPr>
        <w:drawing>
          <wp:inline distT="0" distB="0" distL="0" distR="0" wp14:anchorId="0C645734" wp14:editId="39A09561">
            <wp:extent cx="4719320" cy="346714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317"/>
                    <a:stretch/>
                  </pic:blipFill>
                  <pic:spPr bwMode="auto">
                    <a:xfrm>
                      <a:off x="0" y="0"/>
                      <a:ext cx="4754083" cy="3492685"/>
                    </a:xfrm>
                    <a:prstGeom prst="rect">
                      <a:avLst/>
                    </a:prstGeom>
                    <a:noFill/>
                    <a:ln>
                      <a:noFill/>
                    </a:ln>
                    <a:extLst>
                      <a:ext uri="{53640926-AAD7-44D8-BBD7-CCE9431645EC}">
                        <a14:shadowObscured xmlns:a14="http://schemas.microsoft.com/office/drawing/2010/main"/>
                      </a:ext>
                    </a:extLst>
                  </pic:spPr>
                </pic:pic>
              </a:graphicData>
            </a:graphic>
          </wp:inline>
        </w:drawing>
      </w:r>
    </w:p>
    <w:p w14:paraId="228FDD8C" w14:textId="3F845E8C" w:rsidR="000077E2" w:rsidRPr="009D7AC4" w:rsidRDefault="009D7AC4" w:rsidP="009D7AC4">
      <w:pPr>
        <w:jc w:val="both"/>
        <w:rPr>
          <w:rFonts w:ascii="Arial" w:hAnsi="Arial" w:cs="Arial"/>
          <w:i/>
          <w:iCs/>
          <w:lang w:val="en-US"/>
        </w:rPr>
      </w:pPr>
      <w:r>
        <w:rPr>
          <w:rFonts w:ascii="Arial" w:hAnsi="Arial" w:cs="Arial"/>
          <w:i/>
          <w:iCs/>
          <w:lang w:val="en-US"/>
        </w:rPr>
        <w:t xml:space="preserve">Photo Caption: </w:t>
      </w:r>
      <w:r w:rsidR="00E561A0">
        <w:rPr>
          <w:rFonts w:ascii="Arial" w:hAnsi="Arial" w:cs="Arial"/>
          <w:i/>
          <w:iCs/>
          <w:lang w:val="en-US"/>
        </w:rPr>
        <w:t>‘</w:t>
      </w:r>
      <w:r w:rsidR="007209D7">
        <w:rPr>
          <w:rFonts w:ascii="Arial" w:hAnsi="Arial" w:cs="Arial"/>
          <w:i/>
          <w:iCs/>
          <w:lang w:val="en-US"/>
        </w:rPr>
        <w:t>Elvis</w:t>
      </w:r>
      <w:r w:rsidR="00E561A0">
        <w:rPr>
          <w:rFonts w:ascii="Arial" w:hAnsi="Arial" w:cs="Arial"/>
          <w:i/>
          <w:iCs/>
          <w:lang w:val="en-US"/>
        </w:rPr>
        <w:t>’</w:t>
      </w:r>
      <w:r w:rsidR="007209D7">
        <w:rPr>
          <w:rFonts w:ascii="Arial" w:hAnsi="Arial" w:cs="Arial"/>
          <w:i/>
          <w:iCs/>
          <w:lang w:val="en-US"/>
        </w:rPr>
        <w:t xml:space="preserve"> movie</w:t>
      </w:r>
      <w:r w:rsidR="000856B7">
        <w:rPr>
          <w:rFonts w:ascii="Arial" w:hAnsi="Arial" w:cs="Arial"/>
          <w:i/>
          <w:iCs/>
          <w:lang w:val="en-US"/>
        </w:rPr>
        <w:t xml:space="preserve"> actor </w:t>
      </w:r>
      <w:r w:rsidR="000077E2" w:rsidRPr="009D7AC4">
        <w:rPr>
          <w:rFonts w:ascii="Arial" w:hAnsi="Arial" w:cs="Arial"/>
          <w:i/>
          <w:iCs/>
          <w:lang w:val="en-US"/>
        </w:rPr>
        <w:t>Alton Mason</w:t>
      </w:r>
      <w:r w:rsidR="008060E8">
        <w:rPr>
          <w:rFonts w:ascii="Arial" w:hAnsi="Arial" w:cs="Arial"/>
          <w:i/>
          <w:iCs/>
          <w:lang w:val="en-US"/>
        </w:rPr>
        <w:t xml:space="preserve"> </w:t>
      </w:r>
      <w:r w:rsidR="00A33134">
        <w:rPr>
          <w:rFonts w:ascii="Arial" w:hAnsi="Arial" w:cs="Arial"/>
          <w:i/>
          <w:iCs/>
          <w:lang w:val="en-US"/>
        </w:rPr>
        <w:t>(center)</w:t>
      </w:r>
      <w:r w:rsidR="000077E2" w:rsidRPr="009D7AC4">
        <w:rPr>
          <w:rFonts w:ascii="Arial" w:hAnsi="Arial" w:cs="Arial"/>
          <w:i/>
          <w:iCs/>
          <w:lang w:val="en-US"/>
        </w:rPr>
        <w:t xml:space="preserve"> and </w:t>
      </w:r>
      <w:r w:rsidR="000856B7">
        <w:rPr>
          <w:rFonts w:ascii="Arial" w:hAnsi="Arial" w:cs="Arial"/>
          <w:i/>
          <w:iCs/>
          <w:lang w:val="en-US"/>
        </w:rPr>
        <w:t xml:space="preserve">social media maven and model </w:t>
      </w:r>
      <w:r w:rsidR="000077E2" w:rsidRPr="009D7AC4">
        <w:rPr>
          <w:rFonts w:ascii="Arial" w:hAnsi="Arial" w:cs="Arial"/>
          <w:i/>
          <w:iCs/>
          <w:lang w:val="en-US"/>
        </w:rPr>
        <w:t xml:space="preserve">Tanyka Renee </w:t>
      </w:r>
      <w:r w:rsidR="00516F2C">
        <w:rPr>
          <w:rFonts w:ascii="Arial" w:hAnsi="Arial" w:cs="Arial"/>
          <w:i/>
          <w:iCs/>
          <w:lang w:val="en-US"/>
        </w:rPr>
        <w:t xml:space="preserve">Henry </w:t>
      </w:r>
      <w:r w:rsidR="00A33134">
        <w:rPr>
          <w:rFonts w:ascii="Arial" w:hAnsi="Arial" w:cs="Arial"/>
          <w:i/>
          <w:iCs/>
          <w:lang w:val="en-US"/>
        </w:rPr>
        <w:t xml:space="preserve">(far right) </w:t>
      </w:r>
      <w:r w:rsidR="000077E2" w:rsidRPr="009D7AC4">
        <w:rPr>
          <w:rFonts w:ascii="Arial" w:hAnsi="Arial" w:cs="Arial"/>
          <w:i/>
          <w:iCs/>
          <w:lang w:val="en-US"/>
        </w:rPr>
        <w:t xml:space="preserve">were spotted partying </w:t>
      </w:r>
      <w:r w:rsidR="00F927B2">
        <w:rPr>
          <w:rFonts w:ascii="Arial" w:hAnsi="Arial" w:cs="Arial"/>
          <w:i/>
          <w:iCs/>
          <w:lang w:val="en-US"/>
        </w:rPr>
        <w:t xml:space="preserve">with friends </w:t>
      </w:r>
      <w:r w:rsidR="000077E2" w:rsidRPr="009D7AC4">
        <w:rPr>
          <w:rFonts w:ascii="Arial" w:hAnsi="Arial" w:cs="Arial"/>
          <w:i/>
          <w:iCs/>
          <w:lang w:val="en-US"/>
        </w:rPr>
        <w:t xml:space="preserve">in Antigua during Antigua’s Carnival </w:t>
      </w:r>
      <w:r>
        <w:rPr>
          <w:rFonts w:ascii="Arial" w:hAnsi="Arial" w:cs="Arial"/>
          <w:i/>
          <w:iCs/>
          <w:lang w:val="en-US"/>
        </w:rPr>
        <w:t xml:space="preserve">(Photo credits Watkins </w:t>
      </w:r>
      <w:r w:rsidR="00D806AA">
        <w:rPr>
          <w:rFonts w:ascii="Arial" w:hAnsi="Arial" w:cs="Arial"/>
          <w:i/>
          <w:iCs/>
          <w:lang w:val="en-US"/>
        </w:rPr>
        <w:t xml:space="preserve">Multimedia) </w:t>
      </w:r>
    </w:p>
    <w:p w14:paraId="464D4745" w14:textId="69DFF1BD" w:rsidR="002407C1" w:rsidRPr="002407C1" w:rsidRDefault="00E03819" w:rsidP="002407C1">
      <w:pPr>
        <w:jc w:val="both"/>
        <w:rPr>
          <w:rFonts w:ascii="Arial" w:hAnsi="Arial" w:cs="Arial"/>
          <w:lang w:val="en-US"/>
        </w:rPr>
      </w:pPr>
      <w:r w:rsidRPr="009D7AC4">
        <w:rPr>
          <w:rFonts w:ascii="Arial" w:hAnsi="Arial" w:cs="Arial"/>
          <w:b/>
          <w:bCs/>
          <w:lang w:val="en-US"/>
        </w:rPr>
        <w:t xml:space="preserve">ST. JOHN’S, ANTIGUA (August </w:t>
      </w:r>
      <w:r w:rsidR="0067010A">
        <w:rPr>
          <w:rFonts w:ascii="Arial" w:hAnsi="Arial" w:cs="Arial"/>
          <w:b/>
          <w:bCs/>
          <w:lang w:val="en-US"/>
        </w:rPr>
        <w:t>4</w:t>
      </w:r>
      <w:r w:rsidRPr="009D7AC4">
        <w:rPr>
          <w:rFonts w:ascii="Arial" w:hAnsi="Arial" w:cs="Arial"/>
          <w:b/>
          <w:bCs/>
          <w:lang w:val="en-US"/>
        </w:rPr>
        <w:t xml:space="preserve">, 2022) </w:t>
      </w:r>
      <w:r w:rsidR="00A252CE" w:rsidRPr="009D7AC4">
        <w:rPr>
          <w:rFonts w:ascii="Arial" w:hAnsi="Arial" w:cs="Arial"/>
          <w:b/>
          <w:bCs/>
          <w:lang w:val="en-US"/>
        </w:rPr>
        <w:t>–</w:t>
      </w:r>
      <w:r w:rsidR="002407C1">
        <w:rPr>
          <w:rFonts w:ascii="Arial" w:hAnsi="Arial" w:cs="Arial"/>
          <w:lang w:val="en-US"/>
        </w:rPr>
        <w:t xml:space="preserve"> </w:t>
      </w:r>
      <w:r w:rsidR="002407C1" w:rsidRPr="002407C1">
        <w:rPr>
          <w:rFonts w:ascii="Arial" w:hAnsi="Arial" w:cs="Arial"/>
          <w:lang w:val="en-US"/>
        </w:rPr>
        <w:t>After a two-year break, Antigua’s Carnival returned this summer with all its vibrancy and energy to the delight of carnival-lovers who immersed themselves in the carnival atmosphere of the Caribbean’s Greatest Summer Festival held from July 27 – August 2</w:t>
      </w:r>
      <w:r w:rsidR="008060E8" w:rsidRPr="002407C1">
        <w:rPr>
          <w:rFonts w:ascii="Arial" w:hAnsi="Arial" w:cs="Arial"/>
          <w:lang w:val="en-US"/>
        </w:rPr>
        <w:t>, 2022</w:t>
      </w:r>
      <w:r w:rsidR="002407C1" w:rsidRPr="002407C1">
        <w:rPr>
          <w:rFonts w:ascii="Arial" w:hAnsi="Arial" w:cs="Arial"/>
          <w:lang w:val="en-US"/>
        </w:rPr>
        <w:t xml:space="preserve">. </w:t>
      </w:r>
    </w:p>
    <w:p w14:paraId="362024F9" w14:textId="0668AF8B" w:rsidR="002407C1" w:rsidRPr="002407C1" w:rsidRDefault="002407C1" w:rsidP="002407C1">
      <w:pPr>
        <w:jc w:val="both"/>
        <w:rPr>
          <w:rFonts w:ascii="Arial" w:hAnsi="Arial" w:cs="Arial"/>
          <w:lang w:val="en-US"/>
        </w:rPr>
      </w:pPr>
      <w:r w:rsidRPr="002407C1">
        <w:rPr>
          <w:rFonts w:ascii="Arial" w:hAnsi="Arial" w:cs="Arial"/>
          <w:lang w:val="en-US"/>
        </w:rPr>
        <w:t xml:space="preserve">Amongst the masqueraders spotted on Carnival Monday dancing to soca and steelpan music under the summer sun were American male model and 2022 ‘Elvis’ biopic actor Alton Mason and social media maven, travel influencer and model Tanyka Renee Henry.  The duo was seen enjoying themselves with friends in the mas’ band Insane Carnival.   </w:t>
      </w:r>
    </w:p>
    <w:p w14:paraId="0A3746C4" w14:textId="77777777" w:rsidR="002407C1" w:rsidRPr="002407C1" w:rsidRDefault="002407C1" w:rsidP="002407C1">
      <w:pPr>
        <w:jc w:val="both"/>
        <w:rPr>
          <w:rFonts w:ascii="Arial" w:hAnsi="Arial" w:cs="Arial"/>
          <w:lang w:val="en-US"/>
        </w:rPr>
      </w:pPr>
      <w:r w:rsidRPr="002407C1">
        <w:rPr>
          <w:rFonts w:ascii="Arial" w:hAnsi="Arial" w:cs="Arial"/>
          <w:lang w:val="en-US"/>
        </w:rPr>
        <w:t xml:space="preserve">The group had such a great time on Carnival Monday that they returned on Carnival Tuesday for the costume parade. Alton who portrays musical icon Little Richard in the 2022 ‘Elvis’ film </w:t>
      </w:r>
      <w:r w:rsidRPr="002407C1">
        <w:rPr>
          <w:rFonts w:ascii="Arial" w:hAnsi="Arial" w:cs="Arial"/>
          <w:lang w:val="en-US"/>
        </w:rPr>
        <w:lastRenderedPageBreak/>
        <w:t xml:space="preserve">wore a golden costume and was seen showing off his stealth dance moves as his feet sparkled in diamond studded boots.  In what could only be considered a masterpiece, Tanyka Renee stood out from the sea of masqueraders in a headliner costume from the Insane section ‘Milan’ drawing nods of approval from spectators.  Their entire group was seen having an amazing day as they glistened in sparkling gold and glamorous white feathered costumes and weaved their way through the bustling streets of St. John’s – a kaleidoscope of colour and energy with partying masqueraders and spectators.  </w:t>
      </w:r>
    </w:p>
    <w:p w14:paraId="47FB5031" w14:textId="77777777" w:rsidR="002407C1" w:rsidRPr="002407C1" w:rsidRDefault="002407C1" w:rsidP="002407C1">
      <w:pPr>
        <w:jc w:val="both"/>
        <w:rPr>
          <w:rFonts w:ascii="Arial" w:hAnsi="Arial" w:cs="Arial"/>
          <w:lang w:val="en-US"/>
        </w:rPr>
      </w:pPr>
      <w:r w:rsidRPr="002407C1">
        <w:rPr>
          <w:rFonts w:ascii="Arial" w:hAnsi="Arial" w:cs="Arial"/>
          <w:lang w:val="en-US"/>
        </w:rPr>
        <w:t xml:space="preserve">The influencers were also spotted on social media enjoying themselves throughout Antigua. Instagram posts from Dr. Hakim Dubois @Iammisternewyork, allowed viewers to follow the group as they relaxed on a sunset cruise along Antigua’s scenic coastline.  The group enjoyed a zipline adventure through Antigua’s lush rainforest and learned how to make one of Antigua and Barbuda’s popular national dishes ducana, during a local cooking class hosted by friend @Iammisternewyork. Recent posts also show Alton and Tanyka at one of the island’s newest restaurants Rokuni.  </w:t>
      </w:r>
    </w:p>
    <w:p w14:paraId="2DFDCF71" w14:textId="01FEBAEA" w:rsidR="002407C1" w:rsidRPr="002407C1" w:rsidRDefault="002407C1" w:rsidP="002407C1">
      <w:pPr>
        <w:jc w:val="both"/>
        <w:rPr>
          <w:rFonts w:ascii="Arial" w:hAnsi="Arial" w:cs="Arial"/>
          <w:lang w:val="en-US"/>
        </w:rPr>
      </w:pPr>
      <w:r w:rsidRPr="002407C1">
        <w:rPr>
          <w:rFonts w:ascii="Arial" w:hAnsi="Arial" w:cs="Arial"/>
          <w:lang w:val="en-US"/>
        </w:rPr>
        <w:t>The group stayed at the luxurious Verandah Resort and Spa and</w:t>
      </w:r>
      <w:r w:rsidR="00E561A0">
        <w:rPr>
          <w:rFonts w:ascii="Arial" w:hAnsi="Arial" w:cs="Arial"/>
          <w:lang w:val="en-US"/>
        </w:rPr>
        <w:t xml:space="preserve"> the</w:t>
      </w:r>
      <w:r w:rsidRPr="002407C1">
        <w:rPr>
          <w:rFonts w:ascii="Arial" w:hAnsi="Arial" w:cs="Arial"/>
          <w:lang w:val="en-US"/>
        </w:rPr>
        <w:t xml:space="preserve"> Pineapple Beach Club</w:t>
      </w:r>
      <w:r w:rsidR="00E561A0">
        <w:rPr>
          <w:rFonts w:ascii="Arial" w:hAnsi="Arial" w:cs="Arial"/>
          <w:lang w:val="en-US"/>
        </w:rPr>
        <w:t>, the perfect tropical hideaway for their summer vacation</w:t>
      </w:r>
      <w:r w:rsidRPr="002407C1">
        <w:rPr>
          <w:rFonts w:ascii="Arial" w:hAnsi="Arial" w:cs="Arial"/>
          <w:lang w:val="en-US"/>
        </w:rPr>
        <w:t xml:space="preserve">.  </w:t>
      </w:r>
    </w:p>
    <w:p w14:paraId="4F7AAF1F" w14:textId="00359C30" w:rsidR="002407C1" w:rsidRPr="002407C1" w:rsidRDefault="002407C1" w:rsidP="002407C1">
      <w:pPr>
        <w:jc w:val="both"/>
        <w:rPr>
          <w:rFonts w:ascii="Arial" w:hAnsi="Arial" w:cs="Arial"/>
          <w:lang w:val="en-US"/>
        </w:rPr>
      </w:pPr>
      <w:r w:rsidRPr="002407C1">
        <w:rPr>
          <w:rFonts w:ascii="Arial" w:hAnsi="Arial" w:cs="Arial"/>
          <w:lang w:val="en-US"/>
        </w:rPr>
        <w:t xml:space="preserve">Antigua and Barbuda Tourism Authority’s Marketing Communications Manager, Maria Blackman said “We are delighted that Alton, </w:t>
      </w:r>
      <w:r w:rsidR="008060E8" w:rsidRPr="002407C1">
        <w:rPr>
          <w:rFonts w:ascii="Arial" w:hAnsi="Arial" w:cs="Arial"/>
          <w:lang w:val="en-US"/>
        </w:rPr>
        <w:t>Tanyka,</w:t>
      </w:r>
      <w:r w:rsidRPr="002407C1">
        <w:rPr>
          <w:rFonts w:ascii="Arial" w:hAnsi="Arial" w:cs="Arial"/>
          <w:lang w:val="en-US"/>
        </w:rPr>
        <w:t xml:space="preserve"> and their friends to include Dr. Hakim Dubois who has Antiguan background, chose to visit us for Antigua’s Carnival.   </w:t>
      </w:r>
    </w:p>
    <w:p w14:paraId="14CC411F" w14:textId="77777777" w:rsidR="002407C1" w:rsidRPr="002407C1" w:rsidRDefault="002407C1" w:rsidP="002407C1">
      <w:pPr>
        <w:jc w:val="both"/>
        <w:rPr>
          <w:rFonts w:ascii="Arial" w:hAnsi="Arial" w:cs="Arial"/>
          <w:lang w:val="en-US"/>
        </w:rPr>
      </w:pPr>
      <w:r w:rsidRPr="002407C1">
        <w:rPr>
          <w:rFonts w:ascii="Arial" w:hAnsi="Arial" w:cs="Arial"/>
          <w:lang w:val="en-US"/>
        </w:rPr>
        <w:t xml:space="preserve">“Our carnival celebrations offer such a culturally rich experience. With artistry and talent on full display, and fetes taking place throughout the island - it is truly a great time to be in Antigua!  We’re inviting everyone to join us next summer for Antigua’s Carnival 2023, and of course, when the celebrations are over, there is no better place to relax than on one of our 365 stunning beaches.” </w:t>
      </w:r>
    </w:p>
    <w:p w14:paraId="22D0E61C" w14:textId="77777777" w:rsidR="002407C1" w:rsidRPr="002407C1" w:rsidRDefault="002407C1" w:rsidP="002407C1">
      <w:pPr>
        <w:jc w:val="both"/>
        <w:rPr>
          <w:rFonts w:ascii="Arial" w:hAnsi="Arial" w:cs="Arial"/>
          <w:lang w:val="en-US"/>
        </w:rPr>
      </w:pPr>
      <w:r w:rsidRPr="002407C1">
        <w:rPr>
          <w:rFonts w:ascii="Arial" w:hAnsi="Arial" w:cs="Arial"/>
          <w:lang w:val="en-US"/>
        </w:rPr>
        <w:t xml:space="preserve">Other social media influencers and media from the Caribbean, Canada and United Kingdom were seen partying it up in Antigua for the 2022 carnival as guests of the Antigua and Barbuda Tourism Authority.  </w:t>
      </w:r>
    </w:p>
    <w:p w14:paraId="5212B8EB" w14:textId="43188BED" w:rsidR="00C745CD" w:rsidRDefault="00C745CD" w:rsidP="002407C1">
      <w:pPr>
        <w:jc w:val="center"/>
        <w:rPr>
          <w:rFonts w:ascii="Arial" w:eastAsia="Times New Roman" w:hAnsi="Arial" w:cs="Arial"/>
          <w:bdr w:val="none" w:sz="0" w:space="0" w:color="auto" w:frame="1"/>
        </w:rPr>
      </w:pPr>
      <w:r>
        <w:rPr>
          <w:rFonts w:ascii="Arial" w:eastAsia="Times New Roman" w:hAnsi="Arial" w:cs="Arial"/>
          <w:bdr w:val="none" w:sz="0" w:space="0" w:color="auto" w:frame="1"/>
        </w:rPr>
        <w:t>###</w:t>
      </w:r>
    </w:p>
    <w:p w14:paraId="334CF4FA" w14:textId="77777777" w:rsidR="00C745CD" w:rsidRDefault="00C745CD" w:rsidP="00C745CD">
      <w:pPr>
        <w:shd w:val="clear" w:color="auto" w:fill="FFFFFF"/>
        <w:spacing w:after="0" w:line="360" w:lineRule="auto"/>
        <w:jc w:val="center"/>
        <w:textAlignment w:val="baseline"/>
        <w:rPr>
          <w:rFonts w:ascii="Arial" w:eastAsia="Times New Roman" w:hAnsi="Arial" w:cs="Arial"/>
          <w:bdr w:val="none" w:sz="0" w:space="0" w:color="auto" w:frame="1"/>
        </w:rPr>
      </w:pPr>
    </w:p>
    <w:p w14:paraId="2A5ED9FD" w14:textId="77777777" w:rsidR="00C745CD" w:rsidRPr="00737021" w:rsidRDefault="00C745CD" w:rsidP="00C745CD">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val="en-GB" w:eastAsia="en-GB"/>
        </w:rPr>
        <w:t>ABOUT THE ANTIGUA AND BARBUDA TOURISM AUTHORITY  </w:t>
      </w:r>
    </w:p>
    <w:p w14:paraId="13DD771C" w14:textId="77777777" w:rsidR="00C745CD" w:rsidRDefault="00C745CD" w:rsidP="00C745CD">
      <w:pPr>
        <w:spacing w:line="264" w:lineRule="atLeast"/>
        <w:jc w:val="both"/>
        <w:rPr>
          <w:rFonts w:ascii="Proxima Nova" w:eastAsia="Times New Roman" w:hAnsi="Proxima Nova" w:cs="Times New Roman"/>
          <w:color w:val="000000"/>
          <w:sz w:val="18"/>
          <w:szCs w:val="18"/>
          <w:bdr w:val="none" w:sz="0" w:space="0" w:color="auto" w:frame="1"/>
          <w:shd w:val="clear" w:color="auto" w:fill="FFFFFF"/>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763E8C4E" w14:textId="77777777" w:rsidR="00C745CD" w:rsidRPr="00737021" w:rsidRDefault="00C745CD" w:rsidP="00C745CD">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eastAsia="en-GB"/>
        </w:rPr>
        <w:t>ABOUT ANTIGUA AND BARBUDA </w:t>
      </w:r>
    </w:p>
    <w:p w14:paraId="589986C5" w14:textId="77777777" w:rsidR="00C745CD" w:rsidRPr="00737021" w:rsidRDefault="00C745CD" w:rsidP="00C745CD">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 xml:space="preserve">Antigua (pronounced An-tee'ga) and Barbuda (Bar-byew’da)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t>
      </w:r>
      <w:r w:rsidRPr="00737021">
        <w:rPr>
          <w:rFonts w:ascii="Proxima Nova" w:eastAsia="Times New Roman" w:hAnsi="Proxima Nova" w:cs="Times New Roman"/>
          <w:color w:val="000000"/>
          <w:sz w:val="18"/>
          <w:szCs w:val="18"/>
          <w:bdr w:val="none" w:sz="0" w:space="0" w:color="auto" w:frame="1"/>
          <w:shd w:val="clear" w:color="auto" w:fill="FFFFFF"/>
          <w:lang w:eastAsia="en-GB"/>
        </w:rPr>
        <w:lastRenderedPageBreak/>
        <w:t>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8"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www.visitantiguabarbuda.com</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or follow us on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Twitter</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9"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http://twitter.com/antiguabarbuda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Facebook</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0"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www.facebook.com/antiguabarbuda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Instagram</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1"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www.instagram.com/AntiguaandBarbuda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p>
    <w:p w14:paraId="14D405EA" w14:textId="77777777" w:rsidR="00C745CD" w:rsidRPr="00737021" w:rsidRDefault="00C745CD" w:rsidP="00C745CD">
      <w:pPr>
        <w:jc w:val="both"/>
        <w:rPr>
          <w:rFonts w:ascii="Proxima Nova" w:eastAsia="Proxima Nova" w:hAnsi="Proxima Nova" w:cs="Proxima Nova"/>
          <w:sz w:val="18"/>
          <w:szCs w:val="18"/>
        </w:rPr>
      </w:pPr>
    </w:p>
    <w:p w14:paraId="24F3AD63" w14:textId="77777777" w:rsidR="00C745CD" w:rsidRPr="00737021" w:rsidRDefault="00C745CD" w:rsidP="00C745CD">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334F7E77" w14:textId="77777777" w:rsidR="00C745CD" w:rsidRPr="00737021" w:rsidRDefault="00C745CD" w:rsidP="00C745CD">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0BB36A5C" w14:textId="77777777" w:rsidR="00C745CD" w:rsidRPr="00737021" w:rsidRDefault="00C745CD" w:rsidP="00C745CD">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7D03F7B3" w14:textId="77777777" w:rsidR="00C745CD" w:rsidRPr="00737021" w:rsidRDefault="00C745CD" w:rsidP="00C745CD">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Antigua and Barbuda Tourism Authority  </w:t>
      </w:r>
    </w:p>
    <w:p w14:paraId="1C429BA5" w14:textId="77777777" w:rsidR="00C745CD" w:rsidRPr="00737021" w:rsidRDefault="00C745CD" w:rsidP="00C745CD">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4259C81B" w14:textId="77777777" w:rsidR="00C745CD" w:rsidRPr="00737021" w:rsidRDefault="00C745CD" w:rsidP="00C745CD">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095E925F" w14:textId="77777777" w:rsidR="00C745CD" w:rsidRPr="00737021" w:rsidRDefault="00C745CD" w:rsidP="00C745CD">
      <w:pPr>
        <w:jc w:val="both"/>
        <w:rPr>
          <w:rFonts w:ascii="Proxima Nova" w:eastAsia="Proxima Nova" w:hAnsi="Proxima Nova" w:cs="Proxima Nova"/>
          <w:sz w:val="18"/>
          <w:szCs w:val="18"/>
        </w:rPr>
      </w:pPr>
    </w:p>
    <w:p w14:paraId="0C2202D5" w14:textId="75701D5A" w:rsidR="00C745CD" w:rsidRDefault="00C745CD" w:rsidP="00C745CD">
      <w:pPr>
        <w:jc w:val="both"/>
        <w:rPr>
          <w:rFonts w:ascii="Proxima Nova" w:eastAsia="Proxima Nova" w:hAnsi="Proxima Nova" w:cs="Proxima Nova"/>
          <w:sz w:val="18"/>
          <w:szCs w:val="18"/>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p w14:paraId="2003EB01" w14:textId="77777777" w:rsidR="00A33134" w:rsidRDefault="00A33134" w:rsidP="00C745CD">
      <w:pPr>
        <w:jc w:val="both"/>
        <w:rPr>
          <w:rFonts w:ascii="Proxima Nova" w:eastAsia="Proxima Nova" w:hAnsi="Proxima Nova" w:cs="Proxima Nova"/>
          <w:sz w:val="18"/>
          <w:szCs w:val="18"/>
          <w:lang w:val="en-US"/>
        </w:rPr>
      </w:pPr>
      <w:r w:rsidRPr="00A33134">
        <w:rPr>
          <w:rFonts w:ascii="Proxima Nova" w:eastAsia="Proxima Nova" w:hAnsi="Proxima Nova" w:cs="Proxima Nova"/>
          <w:b/>
          <w:bCs/>
          <w:sz w:val="18"/>
          <w:szCs w:val="18"/>
          <w:lang w:val="en-US"/>
        </w:rPr>
        <w:t>Download Alton Mason and Tanyka Renee C</w:t>
      </w:r>
      <w:r w:rsidR="00EE79E7" w:rsidRPr="00A33134">
        <w:rPr>
          <w:rFonts w:ascii="Proxima Nova" w:eastAsia="Proxima Nova" w:hAnsi="Proxima Nova" w:cs="Proxima Nova"/>
          <w:b/>
          <w:bCs/>
          <w:sz w:val="18"/>
          <w:szCs w:val="18"/>
          <w:lang w:val="en-US"/>
        </w:rPr>
        <w:t>arnival 2022</w:t>
      </w:r>
      <w:r w:rsidRPr="00A33134">
        <w:rPr>
          <w:rFonts w:ascii="Proxima Nova" w:eastAsia="Proxima Nova" w:hAnsi="Proxima Nova" w:cs="Proxima Nova"/>
          <w:b/>
          <w:bCs/>
          <w:sz w:val="18"/>
          <w:szCs w:val="18"/>
          <w:lang w:val="en-US"/>
        </w:rPr>
        <w:t xml:space="preserve"> High-res</w:t>
      </w:r>
      <w:r w:rsidR="00EE79E7" w:rsidRPr="00A33134">
        <w:rPr>
          <w:rFonts w:ascii="Proxima Nova" w:eastAsia="Proxima Nova" w:hAnsi="Proxima Nova" w:cs="Proxima Nova"/>
          <w:b/>
          <w:bCs/>
          <w:sz w:val="18"/>
          <w:szCs w:val="18"/>
          <w:lang w:val="en-US"/>
        </w:rPr>
        <w:t xml:space="preserve"> photos here</w:t>
      </w:r>
      <w:r w:rsidR="00EE79E7">
        <w:rPr>
          <w:rFonts w:ascii="Proxima Nova" w:eastAsia="Proxima Nova" w:hAnsi="Proxima Nova" w:cs="Proxima Nova"/>
          <w:sz w:val="18"/>
          <w:szCs w:val="18"/>
          <w:lang w:val="en-US"/>
        </w:rPr>
        <w:t xml:space="preserve">: </w:t>
      </w:r>
    </w:p>
    <w:p w14:paraId="2A2AC2A5" w14:textId="54678B44" w:rsidR="00A33134" w:rsidRPr="00EE79E7" w:rsidRDefault="00A33134" w:rsidP="00C745CD">
      <w:pPr>
        <w:jc w:val="both"/>
        <w:rPr>
          <w:rFonts w:ascii="Proxima Nova" w:eastAsia="Proxima Nova" w:hAnsi="Proxima Nova" w:cs="Proxima Nova"/>
          <w:sz w:val="18"/>
          <w:szCs w:val="18"/>
          <w:lang w:val="en-US"/>
        </w:rPr>
      </w:pPr>
      <w:hyperlink r:id="rId12" w:history="1">
        <w:r w:rsidRPr="007D65DD">
          <w:rPr>
            <w:rStyle w:val="Hyperlink"/>
            <w:rFonts w:ascii="Proxima Nova" w:eastAsia="Proxima Nova" w:hAnsi="Proxima Nova" w:cs="Proxima Nova"/>
            <w:sz w:val="18"/>
            <w:szCs w:val="18"/>
            <w:lang w:val="en-US"/>
          </w:rPr>
          <w:t>https://we.tl/t-CuEVqeQ3Wy</w:t>
        </w:r>
      </w:hyperlink>
      <w:r>
        <w:rPr>
          <w:rFonts w:ascii="Proxima Nova" w:eastAsia="Proxima Nova" w:hAnsi="Proxima Nova" w:cs="Proxima Nova"/>
          <w:sz w:val="18"/>
          <w:szCs w:val="18"/>
          <w:lang w:val="en-US"/>
        </w:rPr>
        <w:t xml:space="preserve"> </w:t>
      </w:r>
    </w:p>
    <w:p w14:paraId="2FC9B094" w14:textId="401EC735" w:rsidR="00C94819" w:rsidRPr="00C94819" w:rsidRDefault="00EA59D6" w:rsidP="00A33134">
      <w:pPr>
        <w:spacing w:line="360" w:lineRule="auto"/>
        <w:rPr>
          <w:lang w:val="en-US"/>
        </w:rPr>
      </w:pPr>
      <w:r>
        <w:rPr>
          <w:noProof/>
        </w:rPr>
        <w:drawing>
          <wp:inline distT="0" distB="0" distL="0" distR="0" wp14:anchorId="12680D2E" wp14:editId="070D9E25">
            <wp:extent cx="3317631" cy="186642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1245" cy="1874079"/>
                    </a:xfrm>
                    <a:prstGeom prst="rect">
                      <a:avLst/>
                    </a:prstGeom>
                    <a:noFill/>
                    <a:ln>
                      <a:noFill/>
                    </a:ln>
                  </pic:spPr>
                </pic:pic>
              </a:graphicData>
            </a:graphic>
          </wp:inline>
        </w:drawing>
      </w:r>
      <w:r w:rsidR="007F6C01">
        <w:rPr>
          <w:noProof/>
        </w:rPr>
        <w:drawing>
          <wp:inline distT="0" distB="0" distL="0" distR="0" wp14:anchorId="230FB1B2" wp14:editId="0EDB4DA5">
            <wp:extent cx="3335215" cy="18763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5301" cy="1887612"/>
                    </a:xfrm>
                    <a:prstGeom prst="rect">
                      <a:avLst/>
                    </a:prstGeom>
                    <a:noFill/>
                    <a:ln>
                      <a:noFill/>
                    </a:ln>
                  </pic:spPr>
                </pic:pic>
              </a:graphicData>
            </a:graphic>
          </wp:inline>
        </w:drawing>
      </w:r>
    </w:p>
    <w:sectPr w:rsidR="00C94819" w:rsidRPr="00C9481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3F83" w14:textId="77777777" w:rsidR="00406300" w:rsidRDefault="00406300" w:rsidP="00C745CD">
      <w:pPr>
        <w:spacing w:after="0" w:line="240" w:lineRule="auto"/>
      </w:pPr>
      <w:r>
        <w:separator/>
      </w:r>
    </w:p>
  </w:endnote>
  <w:endnote w:type="continuationSeparator" w:id="0">
    <w:p w14:paraId="085B6401" w14:textId="77777777" w:rsidR="00406300" w:rsidRDefault="00406300" w:rsidP="00C7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EE4D" w14:textId="77777777" w:rsidR="00C745CD" w:rsidRDefault="00C745CD" w:rsidP="00C745CD">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392D89DA" wp14:editId="230E4F6E">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EAED"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770A03A0" wp14:editId="563A1B11">
              <wp:simplePos x="0" y="0"/>
              <wp:positionH relativeFrom="column">
                <wp:posOffset>-666750</wp:posOffset>
              </wp:positionH>
              <wp:positionV relativeFrom="paragraph">
                <wp:posOffset>60960</wp:posOffset>
              </wp:positionV>
              <wp:extent cx="4641850" cy="11430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BD819" id="Rectangle 5"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0D8CEC8C" w14:textId="77777777" w:rsidR="00C745CD" w:rsidRDefault="00C745CD" w:rsidP="00C745CD">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725B71E6" w14:textId="77777777" w:rsidR="00C745CD" w:rsidRDefault="00C745CD" w:rsidP="00C745CD">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 xml:space="preserve">Phone : 268 562 7600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lang w:val="fr-FR"/>
      </w:rPr>
      <w:t xml:space="preserve"> Fax : 268 562 7601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lang w:val="fr-FR"/>
      </w:rPr>
      <w:t xml:space="preserve"> Email : maria.blackman@visitaandb.com</w:t>
    </w:r>
  </w:p>
  <w:p w14:paraId="7C2AC39E" w14:textId="77777777" w:rsidR="00C745CD" w:rsidRDefault="00C7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2E57" w14:textId="77777777" w:rsidR="00406300" w:rsidRDefault="00406300" w:rsidP="00C745CD">
      <w:pPr>
        <w:spacing w:after="0" w:line="240" w:lineRule="auto"/>
      </w:pPr>
      <w:r>
        <w:separator/>
      </w:r>
    </w:p>
  </w:footnote>
  <w:footnote w:type="continuationSeparator" w:id="0">
    <w:p w14:paraId="3707AEE5" w14:textId="77777777" w:rsidR="00406300" w:rsidRDefault="00406300" w:rsidP="00C74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19"/>
    <w:rsid w:val="000077E2"/>
    <w:rsid w:val="000856B7"/>
    <w:rsid w:val="000A0AD6"/>
    <w:rsid w:val="000D4DFF"/>
    <w:rsid w:val="002019F7"/>
    <w:rsid w:val="002407C1"/>
    <w:rsid w:val="00292356"/>
    <w:rsid w:val="0033109A"/>
    <w:rsid w:val="00346F86"/>
    <w:rsid w:val="003D0415"/>
    <w:rsid w:val="003D4AC7"/>
    <w:rsid w:val="00406300"/>
    <w:rsid w:val="00440E02"/>
    <w:rsid w:val="00516F2C"/>
    <w:rsid w:val="005E0CF2"/>
    <w:rsid w:val="005E5FBA"/>
    <w:rsid w:val="0067010A"/>
    <w:rsid w:val="00695D8A"/>
    <w:rsid w:val="007209D7"/>
    <w:rsid w:val="007C1369"/>
    <w:rsid w:val="007F6C01"/>
    <w:rsid w:val="008060E8"/>
    <w:rsid w:val="008365EE"/>
    <w:rsid w:val="008F6030"/>
    <w:rsid w:val="009048E9"/>
    <w:rsid w:val="00947972"/>
    <w:rsid w:val="009D7AC4"/>
    <w:rsid w:val="00A252CE"/>
    <w:rsid w:val="00A33134"/>
    <w:rsid w:val="00A4311E"/>
    <w:rsid w:val="00BF2D29"/>
    <w:rsid w:val="00C745CD"/>
    <w:rsid w:val="00C77E80"/>
    <w:rsid w:val="00C814C2"/>
    <w:rsid w:val="00C94819"/>
    <w:rsid w:val="00D37C5E"/>
    <w:rsid w:val="00D806AA"/>
    <w:rsid w:val="00E019D9"/>
    <w:rsid w:val="00E03819"/>
    <w:rsid w:val="00E071D8"/>
    <w:rsid w:val="00E561A0"/>
    <w:rsid w:val="00EA59D6"/>
    <w:rsid w:val="00EE79E7"/>
    <w:rsid w:val="00F05E71"/>
    <w:rsid w:val="00F927B2"/>
    <w:rsid w:val="00FF21DB"/>
    <w:rsid w:val="00FF638C"/>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A9E7"/>
  <w15:chartTrackingRefBased/>
  <w15:docId w15:val="{CF4A3379-95EE-4CF5-8683-9D0925C9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5CD"/>
  </w:style>
  <w:style w:type="paragraph" w:styleId="Footer">
    <w:name w:val="footer"/>
    <w:basedOn w:val="Normal"/>
    <w:link w:val="FooterChar"/>
    <w:uiPriority w:val="99"/>
    <w:unhideWhenUsed/>
    <w:rsid w:val="00C74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5CD"/>
  </w:style>
  <w:style w:type="character" w:styleId="Hyperlink">
    <w:name w:val="Hyperlink"/>
    <w:basedOn w:val="DefaultParagraphFont"/>
    <w:uiPriority w:val="99"/>
    <w:unhideWhenUsed/>
    <w:rsid w:val="00A33134"/>
    <w:rPr>
      <w:color w:val="0563C1" w:themeColor="hyperlink"/>
      <w:u w:val="single"/>
    </w:rPr>
  </w:style>
  <w:style w:type="character" w:styleId="UnresolvedMention">
    <w:name w:val="Unresolved Mention"/>
    <w:basedOn w:val="DefaultParagraphFont"/>
    <w:uiPriority w:val="99"/>
    <w:semiHidden/>
    <w:unhideWhenUsed/>
    <w:rsid w:val="00A3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1784">
      <w:bodyDiv w:val="1"/>
      <w:marLeft w:val="0"/>
      <w:marRight w:val="0"/>
      <w:marTop w:val="0"/>
      <w:marBottom w:val="0"/>
      <w:divBdr>
        <w:top w:val="none" w:sz="0" w:space="0" w:color="auto"/>
        <w:left w:val="none" w:sz="0" w:space="0" w:color="auto"/>
        <w:bottom w:val="none" w:sz="0" w:space="0" w:color="auto"/>
        <w:right w:val="none" w:sz="0" w:space="0" w:color="auto"/>
      </w:divBdr>
      <w:divsChild>
        <w:div w:id="1589266819">
          <w:marLeft w:val="0"/>
          <w:marRight w:val="0"/>
          <w:marTop w:val="0"/>
          <w:marBottom w:val="0"/>
          <w:divBdr>
            <w:top w:val="none" w:sz="0" w:space="7" w:color="auto"/>
            <w:left w:val="none" w:sz="0" w:space="0" w:color="auto"/>
            <w:bottom w:val="single" w:sz="6" w:space="5" w:color="F4F4F4"/>
            <w:right w:val="none" w:sz="0" w:space="0" w:color="auto"/>
          </w:divBdr>
          <w:divsChild>
            <w:div w:id="487594291">
              <w:marLeft w:val="0"/>
              <w:marRight w:val="0"/>
              <w:marTop w:val="0"/>
              <w:marBottom w:val="0"/>
              <w:divBdr>
                <w:top w:val="none" w:sz="0" w:space="0" w:color="auto"/>
                <w:left w:val="none" w:sz="0" w:space="0" w:color="auto"/>
                <w:bottom w:val="none" w:sz="0" w:space="0" w:color="auto"/>
                <w:right w:val="none" w:sz="0" w:space="0" w:color="auto"/>
              </w:divBdr>
            </w:div>
            <w:div w:id="949433617">
              <w:marLeft w:val="0"/>
              <w:marRight w:val="0"/>
              <w:marTop w:val="0"/>
              <w:marBottom w:val="0"/>
              <w:divBdr>
                <w:top w:val="none" w:sz="0" w:space="0" w:color="auto"/>
                <w:left w:val="none" w:sz="0" w:space="0" w:color="auto"/>
                <w:bottom w:val="none" w:sz="0" w:space="0" w:color="auto"/>
                <w:right w:val="none" w:sz="0" w:space="0" w:color="auto"/>
              </w:divBdr>
            </w:div>
          </w:divsChild>
        </w:div>
        <w:div w:id="800809223">
          <w:marLeft w:val="0"/>
          <w:marRight w:val="0"/>
          <w:marTop w:val="0"/>
          <w:marBottom w:val="0"/>
          <w:divBdr>
            <w:top w:val="none" w:sz="0" w:space="7" w:color="auto"/>
            <w:left w:val="none" w:sz="0" w:space="0" w:color="auto"/>
            <w:bottom w:val="single" w:sz="6" w:space="5" w:color="F4F4F4"/>
            <w:right w:val="none" w:sz="0" w:space="0" w:color="auto"/>
          </w:divBdr>
          <w:divsChild>
            <w:div w:id="1113355758">
              <w:marLeft w:val="0"/>
              <w:marRight w:val="0"/>
              <w:marTop w:val="0"/>
              <w:marBottom w:val="0"/>
              <w:divBdr>
                <w:top w:val="none" w:sz="0" w:space="0" w:color="auto"/>
                <w:left w:val="none" w:sz="0" w:space="0" w:color="auto"/>
                <w:bottom w:val="none" w:sz="0" w:space="0" w:color="auto"/>
                <w:right w:val="none" w:sz="0" w:space="0" w:color="auto"/>
              </w:divBdr>
            </w:div>
            <w:div w:id="1407799176">
              <w:marLeft w:val="0"/>
              <w:marRight w:val="0"/>
              <w:marTop w:val="0"/>
              <w:marBottom w:val="0"/>
              <w:divBdr>
                <w:top w:val="none" w:sz="0" w:space="0" w:color="auto"/>
                <w:left w:val="none" w:sz="0" w:space="0" w:color="auto"/>
                <w:bottom w:val="none" w:sz="0" w:space="0" w:color="auto"/>
                <w:right w:val="none" w:sz="0" w:space="0" w:color="auto"/>
              </w:divBdr>
            </w:div>
          </w:divsChild>
        </w:div>
        <w:div w:id="1735161299">
          <w:marLeft w:val="0"/>
          <w:marRight w:val="0"/>
          <w:marTop w:val="0"/>
          <w:marBottom w:val="0"/>
          <w:divBdr>
            <w:top w:val="none" w:sz="0" w:space="7" w:color="auto"/>
            <w:left w:val="none" w:sz="0" w:space="0" w:color="auto"/>
            <w:bottom w:val="single" w:sz="6" w:space="5" w:color="F4F4F4"/>
            <w:right w:val="none" w:sz="0" w:space="0" w:color="auto"/>
          </w:divBdr>
          <w:divsChild>
            <w:div w:id="1939675255">
              <w:marLeft w:val="0"/>
              <w:marRight w:val="0"/>
              <w:marTop w:val="0"/>
              <w:marBottom w:val="0"/>
              <w:divBdr>
                <w:top w:val="none" w:sz="0" w:space="0" w:color="auto"/>
                <w:left w:val="none" w:sz="0" w:space="0" w:color="auto"/>
                <w:bottom w:val="none" w:sz="0" w:space="0" w:color="auto"/>
                <w:right w:val="none" w:sz="0" w:space="0" w:color="auto"/>
              </w:divBdr>
            </w:div>
            <w:div w:id="292444386">
              <w:marLeft w:val="0"/>
              <w:marRight w:val="0"/>
              <w:marTop w:val="0"/>
              <w:marBottom w:val="0"/>
              <w:divBdr>
                <w:top w:val="none" w:sz="0" w:space="0" w:color="auto"/>
                <w:left w:val="none" w:sz="0" w:space="0" w:color="auto"/>
                <w:bottom w:val="none" w:sz="0" w:space="0" w:color="auto"/>
                <w:right w:val="none" w:sz="0" w:space="0" w:color="auto"/>
              </w:divBdr>
            </w:div>
          </w:divsChild>
        </w:div>
        <w:div w:id="1853568230">
          <w:marLeft w:val="0"/>
          <w:marRight w:val="0"/>
          <w:marTop w:val="0"/>
          <w:marBottom w:val="0"/>
          <w:divBdr>
            <w:top w:val="none" w:sz="0" w:space="7" w:color="auto"/>
            <w:left w:val="none" w:sz="0" w:space="0" w:color="auto"/>
            <w:bottom w:val="single" w:sz="6" w:space="5" w:color="F4F4F4"/>
            <w:right w:val="none" w:sz="0" w:space="0" w:color="auto"/>
          </w:divBdr>
          <w:divsChild>
            <w:div w:id="1572696294">
              <w:marLeft w:val="0"/>
              <w:marRight w:val="0"/>
              <w:marTop w:val="0"/>
              <w:marBottom w:val="0"/>
              <w:divBdr>
                <w:top w:val="none" w:sz="0" w:space="0" w:color="auto"/>
                <w:left w:val="none" w:sz="0" w:space="0" w:color="auto"/>
                <w:bottom w:val="none" w:sz="0" w:space="0" w:color="auto"/>
                <w:right w:val="none" w:sz="0" w:space="0" w:color="auto"/>
              </w:divBdr>
            </w:div>
            <w:div w:id="1145242637">
              <w:marLeft w:val="0"/>
              <w:marRight w:val="0"/>
              <w:marTop w:val="0"/>
              <w:marBottom w:val="0"/>
              <w:divBdr>
                <w:top w:val="none" w:sz="0" w:space="0" w:color="auto"/>
                <w:left w:val="none" w:sz="0" w:space="0" w:color="auto"/>
                <w:bottom w:val="none" w:sz="0" w:space="0" w:color="auto"/>
                <w:right w:val="none" w:sz="0" w:space="0" w:color="auto"/>
              </w:divBdr>
            </w:div>
          </w:divsChild>
        </w:div>
        <w:div w:id="842743290">
          <w:marLeft w:val="0"/>
          <w:marRight w:val="0"/>
          <w:marTop w:val="0"/>
          <w:marBottom w:val="0"/>
          <w:divBdr>
            <w:top w:val="none" w:sz="0" w:space="7" w:color="auto"/>
            <w:left w:val="none" w:sz="0" w:space="0" w:color="auto"/>
            <w:bottom w:val="single" w:sz="6" w:space="5" w:color="F4F4F4"/>
            <w:right w:val="none" w:sz="0" w:space="0" w:color="auto"/>
          </w:divBdr>
          <w:divsChild>
            <w:div w:id="2013557502">
              <w:marLeft w:val="0"/>
              <w:marRight w:val="0"/>
              <w:marTop w:val="0"/>
              <w:marBottom w:val="0"/>
              <w:divBdr>
                <w:top w:val="none" w:sz="0" w:space="0" w:color="auto"/>
                <w:left w:val="none" w:sz="0" w:space="0" w:color="auto"/>
                <w:bottom w:val="none" w:sz="0" w:space="0" w:color="auto"/>
                <w:right w:val="none" w:sz="0" w:space="0" w:color="auto"/>
              </w:divBdr>
            </w:div>
            <w:div w:id="709690927">
              <w:marLeft w:val="0"/>
              <w:marRight w:val="0"/>
              <w:marTop w:val="0"/>
              <w:marBottom w:val="0"/>
              <w:divBdr>
                <w:top w:val="none" w:sz="0" w:space="0" w:color="auto"/>
                <w:left w:val="none" w:sz="0" w:space="0" w:color="auto"/>
                <w:bottom w:val="none" w:sz="0" w:space="0" w:color="auto"/>
                <w:right w:val="none" w:sz="0" w:space="0" w:color="auto"/>
              </w:divBdr>
            </w:div>
          </w:divsChild>
        </w:div>
        <w:div w:id="1148084651">
          <w:marLeft w:val="0"/>
          <w:marRight w:val="0"/>
          <w:marTop w:val="0"/>
          <w:marBottom w:val="0"/>
          <w:divBdr>
            <w:top w:val="none" w:sz="0" w:space="7" w:color="auto"/>
            <w:left w:val="none" w:sz="0" w:space="0" w:color="auto"/>
            <w:bottom w:val="none" w:sz="0" w:space="0" w:color="auto"/>
            <w:right w:val="none" w:sz="0" w:space="0" w:color="auto"/>
          </w:divBdr>
          <w:divsChild>
            <w:div w:id="1111439773">
              <w:marLeft w:val="0"/>
              <w:marRight w:val="0"/>
              <w:marTop w:val="0"/>
              <w:marBottom w:val="0"/>
              <w:divBdr>
                <w:top w:val="none" w:sz="0" w:space="0" w:color="auto"/>
                <w:left w:val="none" w:sz="0" w:space="0" w:color="auto"/>
                <w:bottom w:val="none" w:sz="0" w:space="0" w:color="auto"/>
                <w:right w:val="none" w:sz="0" w:space="0" w:color="auto"/>
              </w:divBdr>
            </w:div>
            <w:div w:id="1450585169">
              <w:marLeft w:val="0"/>
              <w:marRight w:val="0"/>
              <w:marTop w:val="0"/>
              <w:marBottom w:val="0"/>
              <w:divBdr>
                <w:top w:val="none" w:sz="0" w:space="0" w:color="auto"/>
                <w:left w:val="none" w:sz="0" w:space="0" w:color="auto"/>
                <w:bottom w:val="none" w:sz="0" w:space="0" w:color="auto"/>
                <w:right w:val="none" w:sz="0" w:space="0" w:color="auto"/>
              </w:divBdr>
            </w:div>
          </w:divsChild>
        </w:div>
        <w:div w:id="27564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e.tl/t-CuEVqeQ3W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AntiguaandBarbud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acebook.com/antiguabarbuda" TargetMode="External"/><Relationship Id="rId4" Type="http://schemas.openxmlformats.org/officeDocument/2006/relationships/footnotes" Target="footnotes.xml"/><Relationship Id="rId9" Type="http://schemas.openxmlformats.org/officeDocument/2006/relationships/hyperlink" Target="http://twitter.com/antiguabarbud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10</cp:revision>
  <dcterms:created xsi:type="dcterms:W3CDTF">2022-08-03T19:43:00Z</dcterms:created>
  <dcterms:modified xsi:type="dcterms:W3CDTF">2022-08-04T20:44:00Z</dcterms:modified>
</cp:coreProperties>
</file>