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7BF40" w14:textId="77777777" w:rsidR="00594EE6" w:rsidRDefault="00992F6B" w:rsidP="008C23B1">
      <w:pPr>
        <w:rPr>
          <w:rFonts w:ascii="Century Gothic" w:hAnsi="Century Gothic"/>
          <w:b/>
          <w:caps/>
          <w:sz w:val="24"/>
          <w:szCs w:val="24"/>
        </w:rPr>
      </w:pPr>
      <w:r w:rsidRPr="00992F6B">
        <w:rPr>
          <w:rFonts w:ascii="Century Gothic" w:hAnsi="Century Gothic"/>
          <w:b/>
          <w:caps/>
          <w:noProof/>
          <w:sz w:val="24"/>
          <w:szCs w:val="24"/>
        </w:rPr>
        <w:drawing>
          <wp:anchor distT="0" distB="0" distL="114300" distR="114300" simplePos="0" relativeHeight="251657216" behindDoc="0" locked="0" layoutInCell="1" allowOverlap="1" wp14:anchorId="3A661199" wp14:editId="78BDEFC6">
            <wp:simplePos x="0" y="0"/>
            <wp:positionH relativeFrom="column">
              <wp:posOffset>1593850</wp:posOffset>
            </wp:positionH>
            <wp:positionV relativeFrom="paragraph">
              <wp:posOffset>0</wp:posOffset>
            </wp:positionV>
            <wp:extent cx="2590800" cy="1174750"/>
            <wp:effectExtent l="0" t="0" r="0" b="0"/>
            <wp:wrapSquare wrapText="bothSides"/>
            <wp:docPr id="11" name="Picture 1" descr="C:\Users\Maria Blackman\Desktop\ABTA-Logo-English-Version-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 Blackman\Desktop\ABTA-Logo-English-Version-Pink.png"/>
                    <pic:cNvPicPr>
                      <a:picLocks noChangeAspect="1" noChangeArrowheads="1"/>
                    </pic:cNvPicPr>
                  </pic:nvPicPr>
                  <pic:blipFill rotWithShape="1">
                    <a:blip r:embed="rId6" cstate="print"/>
                    <a:srcRect t="18301" b="21241"/>
                    <a:stretch/>
                  </pic:blipFill>
                  <pic:spPr bwMode="auto">
                    <a:xfrm>
                      <a:off x="0" y="0"/>
                      <a:ext cx="2590800" cy="11747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14:paraId="33F0EA45" w14:textId="77777777" w:rsidR="00902A09" w:rsidRDefault="00902A09" w:rsidP="008C23B1">
      <w:pPr>
        <w:rPr>
          <w:rFonts w:ascii="Century Gothic" w:hAnsi="Century Gothic"/>
          <w:b/>
          <w:caps/>
          <w:sz w:val="24"/>
          <w:szCs w:val="24"/>
        </w:rPr>
      </w:pPr>
    </w:p>
    <w:p w14:paraId="3C5821BF" w14:textId="77777777" w:rsidR="00902A09" w:rsidRDefault="00902A09" w:rsidP="008C23B1">
      <w:pPr>
        <w:rPr>
          <w:rFonts w:ascii="Century Gothic" w:hAnsi="Century Gothic"/>
          <w:b/>
          <w:caps/>
          <w:sz w:val="24"/>
          <w:szCs w:val="24"/>
        </w:rPr>
      </w:pPr>
    </w:p>
    <w:p w14:paraId="1C137D92" w14:textId="77777777" w:rsidR="00902A09" w:rsidRPr="008D09F4" w:rsidRDefault="00902A09" w:rsidP="008C23B1">
      <w:pPr>
        <w:rPr>
          <w:rFonts w:ascii="Century Gothic" w:hAnsi="Century Gothic"/>
          <w:b/>
          <w:caps/>
        </w:rPr>
      </w:pPr>
    </w:p>
    <w:p w14:paraId="32C51412" w14:textId="77777777" w:rsidR="00902A09" w:rsidRPr="008D09F4" w:rsidRDefault="00902A09" w:rsidP="008C23B1">
      <w:pPr>
        <w:rPr>
          <w:rFonts w:ascii="Century Gothic" w:hAnsi="Century Gothic"/>
          <w:b/>
          <w:caps/>
        </w:rPr>
      </w:pPr>
    </w:p>
    <w:p w14:paraId="4D9FBBB3" w14:textId="77777777" w:rsidR="00992F6B" w:rsidRPr="008D09F4" w:rsidRDefault="00992F6B" w:rsidP="00620D2C">
      <w:pPr>
        <w:outlineLvl w:val="0"/>
        <w:rPr>
          <w:rFonts w:ascii="Century Gothic" w:hAnsi="Century Gothic"/>
          <w:b/>
          <w:caps/>
        </w:rPr>
      </w:pPr>
    </w:p>
    <w:p w14:paraId="03F08E9C" w14:textId="77777777" w:rsidR="00006628" w:rsidRPr="008D09F4" w:rsidRDefault="00006628" w:rsidP="00992F6B">
      <w:pPr>
        <w:jc w:val="center"/>
        <w:rPr>
          <w:rFonts w:ascii="Century Gothic" w:hAnsi="Century Gothic"/>
          <w:b/>
          <w:caps/>
        </w:rPr>
      </w:pPr>
    </w:p>
    <w:p w14:paraId="3E9B9C36" w14:textId="09844514" w:rsidR="00470C32" w:rsidRPr="00677F89" w:rsidRDefault="00EA324D" w:rsidP="00947B8B">
      <w:pPr>
        <w:pStyle w:val="NormalWeb"/>
        <w:shd w:val="clear" w:color="auto" w:fill="FFFFFF"/>
        <w:spacing w:before="0" w:beforeAutospacing="0" w:after="150" w:afterAutospacing="0" w:line="276" w:lineRule="auto"/>
        <w:jc w:val="center"/>
        <w:rPr>
          <w:rFonts w:ascii="Century Gothic" w:hAnsi="Century Gothic" w:cs="Arial"/>
          <w:b/>
          <w:sz w:val="22"/>
          <w:szCs w:val="22"/>
        </w:rPr>
      </w:pPr>
      <w:r w:rsidRPr="00D904B3">
        <w:rPr>
          <w:rFonts w:ascii="Century Gothic" w:hAnsi="Century Gothic" w:cs="Arial"/>
          <w:b/>
          <w:noProof/>
          <w:sz w:val="22"/>
          <w:szCs w:val="22"/>
        </w:rPr>
        <w:t>ANTIGUA</w:t>
      </w:r>
      <w:r w:rsidR="005F4BC0" w:rsidRPr="00D904B3">
        <w:rPr>
          <w:rFonts w:ascii="Century Gothic" w:hAnsi="Century Gothic" w:cs="Arial"/>
          <w:b/>
          <w:noProof/>
          <w:sz w:val="22"/>
          <w:szCs w:val="22"/>
        </w:rPr>
        <w:t xml:space="preserve"> AND BARBUDA</w:t>
      </w:r>
      <w:r w:rsidRPr="00D904B3">
        <w:rPr>
          <w:rFonts w:ascii="Century Gothic" w:hAnsi="Century Gothic" w:cs="Arial"/>
          <w:b/>
          <w:noProof/>
          <w:sz w:val="22"/>
          <w:szCs w:val="22"/>
        </w:rPr>
        <w:t xml:space="preserve"> </w:t>
      </w:r>
      <w:r w:rsidR="004A73FE">
        <w:rPr>
          <w:rFonts w:ascii="Century Gothic" w:hAnsi="Century Gothic" w:cs="Arial"/>
          <w:b/>
          <w:noProof/>
          <w:sz w:val="22"/>
          <w:szCs w:val="22"/>
        </w:rPr>
        <w:t xml:space="preserve">OFFERS LEADING HEALTH AND WELLNESS ACTIVITIES FOR </w:t>
      </w:r>
      <w:r w:rsidR="004A73FE" w:rsidRPr="00677F89">
        <w:rPr>
          <w:rFonts w:ascii="Century Gothic" w:hAnsi="Century Gothic" w:cs="Arial"/>
          <w:b/>
          <w:noProof/>
          <w:sz w:val="22"/>
          <w:szCs w:val="22"/>
        </w:rPr>
        <w:t>VACATIONERS</w:t>
      </w:r>
    </w:p>
    <w:p w14:paraId="7B6E6B6C" w14:textId="41C545B9" w:rsidR="0003084F" w:rsidRPr="0085122C" w:rsidRDefault="00603E4A" w:rsidP="0085122C">
      <w:pPr>
        <w:pStyle w:val="NormalWeb"/>
        <w:shd w:val="clear" w:color="auto" w:fill="FFFFFF"/>
        <w:spacing w:before="0" w:beforeAutospacing="0" w:after="150" w:afterAutospacing="0" w:line="276" w:lineRule="auto"/>
        <w:rPr>
          <w:rFonts w:ascii="Century Gothic" w:hAnsi="Century Gothic" w:cs="Arial"/>
          <w:sz w:val="22"/>
          <w:szCs w:val="22"/>
        </w:rPr>
      </w:pPr>
      <w:r w:rsidRPr="00677F89">
        <w:rPr>
          <w:rFonts w:ascii="Century Gothic" w:hAnsi="Century Gothic" w:cs="Arial"/>
          <w:b/>
          <w:sz w:val="22"/>
          <w:szCs w:val="22"/>
        </w:rPr>
        <w:t>March</w:t>
      </w:r>
      <w:r w:rsidR="0055541A" w:rsidRPr="00677F89">
        <w:rPr>
          <w:rFonts w:ascii="Century Gothic" w:hAnsi="Century Gothic" w:cs="Arial"/>
          <w:b/>
          <w:sz w:val="22"/>
          <w:szCs w:val="22"/>
        </w:rPr>
        <w:t xml:space="preserve"> 201</w:t>
      </w:r>
      <w:r w:rsidRPr="00677F89">
        <w:rPr>
          <w:rFonts w:ascii="Century Gothic" w:hAnsi="Century Gothic" w:cs="Arial"/>
          <w:b/>
          <w:sz w:val="22"/>
          <w:szCs w:val="22"/>
        </w:rPr>
        <w:t>8</w:t>
      </w:r>
      <w:r w:rsidR="0055541A" w:rsidRPr="00677F89">
        <w:rPr>
          <w:rFonts w:ascii="Century Gothic" w:hAnsi="Century Gothic" w:cs="Arial"/>
          <w:b/>
          <w:sz w:val="22"/>
          <w:szCs w:val="22"/>
        </w:rPr>
        <w:t xml:space="preserve"> (St. John’s, Antigua) </w:t>
      </w:r>
      <w:r w:rsidR="00424D5D" w:rsidRPr="00677F89">
        <w:rPr>
          <w:rFonts w:ascii="Century Gothic" w:hAnsi="Century Gothic" w:cs="Arial"/>
          <w:b/>
          <w:sz w:val="22"/>
          <w:szCs w:val="22"/>
        </w:rPr>
        <w:t>–</w:t>
      </w:r>
      <w:r w:rsidR="0055541A" w:rsidRPr="00677F89">
        <w:rPr>
          <w:rFonts w:ascii="Century Gothic" w:hAnsi="Century Gothic" w:cs="Arial"/>
          <w:b/>
          <w:sz w:val="22"/>
          <w:szCs w:val="22"/>
        </w:rPr>
        <w:t xml:space="preserve"> </w:t>
      </w:r>
      <w:r w:rsidR="00EA324D" w:rsidRPr="00677F89">
        <w:rPr>
          <w:rFonts w:ascii="Century Gothic" w:hAnsi="Century Gothic" w:cs="Arial"/>
          <w:sz w:val="22"/>
          <w:szCs w:val="22"/>
        </w:rPr>
        <w:t xml:space="preserve">Known for </w:t>
      </w:r>
      <w:r w:rsidR="00074BF7" w:rsidRPr="00677F89">
        <w:rPr>
          <w:rFonts w:ascii="Century Gothic" w:hAnsi="Century Gothic" w:cs="Arial"/>
          <w:sz w:val="22"/>
          <w:szCs w:val="22"/>
        </w:rPr>
        <w:t xml:space="preserve">its </w:t>
      </w:r>
      <w:r w:rsidR="008F2966">
        <w:rPr>
          <w:rFonts w:ascii="Century Gothic" w:hAnsi="Century Gothic" w:cs="Arial"/>
          <w:sz w:val="22"/>
          <w:szCs w:val="22"/>
        </w:rPr>
        <w:t xml:space="preserve">year-round </w:t>
      </w:r>
      <w:r w:rsidR="00A57D34">
        <w:rPr>
          <w:rFonts w:ascii="Century Gothic" w:hAnsi="Century Gothic" w:cs="Arial"/>
          <w:sz w:val="22"/>
          <w:szCs w:val="22"/>
        </w:rPr>
        <w:t>balmy</w:t>
      </w:r>
      <w:r w:rsidR="008F2966">
        <w:rPr>
          <w:rFonts w:ascii="Century Gothic" w:hAnsi="Century Gothic" w:cs="Arial"/>
          <w:sz w:val="22"/>
          <w:szCs w:val="22"/>
        </w:rPr>
        <w:t xml:space="preserve"> weather</w:t>
      </w:r>
      <w:r w:rsidR="00D2706A">
        <w:rPr>
          <w:rFonts w:ascii="Century Gothic" w:hAnsi="Century Gothic" w:cs="Arial"/>
          <w:sz w:val="22"/>
          <w:szCs w:val="22"/>
        </w:rPr>
        <w:t xml:space="preserve"> (</w:t>
      </w:r>
      <w:r w:rsidR="00512BCB">
        <w:rPr>
          <w:rFonts w:ascii="Century Gothic" w:hAnsi="Century Gothic" w:cs="Arial"/>
          <w:sz w:val="22"/>
          <w:szCs w:val="22"/>
        </w:rPr>
        <w:t>79</w:t>
      </w:r>
      <w:r w:rsidR="00D2706A" w:rsidRPr="00D2706A">
        <w:rPr>
          <w:rFonts w:ascii="Arial" w:hAnsi="Arial" w:cs="Arial"/>
          <w:color w:val="000000"/>
          <w:sz w:val="20"/>
          <w:szCs w:val="20"/>
        </w:rPr>
        <w:t xml:space="preserve"> </w:t>
      </w:r>
      <w:r w:rsidR="00D2706A" w:rsidRPr="005E783A">
        <w:rPr>
          <w:rFonts w:ascii="Century Gothic" w:hAnsi="Century Gothic" w:cs="Arial"/>
          <w:color w:val="000000"/>
          <w:sz w:val="22"/>
          <w:szCs w:val="20"/>
        </w:rPr>
        <w:t>F</w:t>
      </w:r>
      <w:r w:rsidR="00D2706A">
        <w:rPr>
          <w:rFonts w:ascii="Arial" w:hAnsi="Arial" w:cs="Arial"/>
          <w:color w:val="000000"/>
          <w:sz w:val="20"/>
          <w:szCs w:val="20"/>
        </w:rPr>
        <w:t>)</w:t>
      </w:r>
      <w:r w:rsidR="008F2966">
        <w:rPr>
          <w:rFonts w:ascii="Century Gothic" w:hAnsi="Century Gothic" w:cs="Arial"/>
          <w:sz w:val="22"/>
          <w:szCs w:val="22"/>
        </w:rPr>
        <w:t xml:space="preserve"> and </w:t>
      </w:r>
      <w:r w:rsidR="00F43B91">
        <w:rPr>
          <w:rFonts w:ascii="Century Gothic" w:hAnsi="Century Gothic" w:cs="Arial"/>
          <w:sz w:val="22"/>
          <w:szCs w:val="22"/>
        </w:rPr>
        <w:t>365-</w:t>
      </w:r>
      <w:r w:rsidR="00EA324D" w:rsidRPr="00677F89">
        <w:rPr>
          <w:rFonts w:ascii="Century Gothic" w:hAnsi="Century Gothic" w:cs="Arial"/>
          <w:sz w:val="22"/>
          <w:szCs w:val="22"/>
        </w:rPr>
        <w:t>beaches</w:t>
      </w:r>
      <w:r w:rsidR="004A73FE" w:rsidRPr="00677F89">
        <w:rPr>
          <w:rFonts w:ascii="Century Gothic" w:hAnsi="Century Gothic" w:cs="Arial"/>
          <w:sz w:val="22"/>
          <w:szCs w:val="22"/>
        </w:rPr>
        <w:t>,</w:t>
      </w:r>
      <w:r w:rsidR="00EA324D" w:rsidRPr="00677F89">
        <w:rPr>
          <w:rFonts w:ascii="Century Gothic" w:hAnsi="Century Gothic" w:cs="Arial"/>
          <w:sz w:val="22"/>
          <w:szCs w:val="22"/>
        </w:rPr>
        <w:t xml:space="preserve"> </w:t>
      </w:r>
      <w:hyperlink r:id="rId7" w:history="1">
        <w:r w:rsidR="00EA324D" w:rsidRPr="00677F89">
          <w:rPr>
            <w:rStyle w:val="Hyperlink"/>
            <w:rFonts w:ascii="Century Gothic" w:hAnsi="Century Gothic" w:cs="Arial"/>
            <w:sz w:val="22"/>
            <w:szCs w:val="22"/>
          </w:rPr>
          <w:t>Antigua</w:t>
        </w:r>
      </w:hyperlink>
      <w:r w:rsidR="00E039B1" w:rsidRPr="00677F89">
        <w:rPr>
          <w:rStyle w:val="Hyperlink"/>
          <w:rFonts w:ascii="Century Gothic" w:hAnsi="Century Gothic" w:cs="Arial"/>
          <w:sz w:val="22"/>
          <w:szCs w:val="22"/>
        </w:rPr>
        <w:t xml:space="preserve"> and Barbuda</w:t>
      </w:r>
      <w:r w:rsidR="00EA324D" w:rsidRPr="00677F89">
        <w:rPr>
          <w:rFonts w:ascii="Century Gothic" w:hAnsi="Century Gothic" w:cs="Arial"/>
          <w:sz w:val="22"/>
          <w:szCs w:val="22"/>
        </w:rPr>
        <w:t xml:space="preserve"> is a favorite Caribbean </w:t>
      </w:r>
      <w:r w:rsidR="004A73FE" w:rsidRPr="00677F89">
        <w:rPr>
          <w:rFonts w:ascii="Century Gothic" w:hAnsi="Century Gothic" w:cs="Arial"/>
          <w:sz w:val="22"/>
          <w:szCs w:val="22"/>
        </w:rPr>
        <w:t>destinati</w:t>
      </w:r>
      <w:r w:rsidR="00685ED3" w:rsidRPr="00677F89">
        <w:rPr>
          <w:rFonts w:ascii="Century Gothic" w:hAnsi="Century Gothic" w:cs="Arial"/>
          <w:sz w:val="22"/>
          <w:szCs w:val="22"/>
        </w:rPr>
        <w:t>on</w:t>
      </w:r>
      <w:r w:rsidR="004A73FE" w:rsidRPr="00677F89">
        <w:rPr>
          <w:rFonts w:ascii="Century Gothic" w:hAnsi="Century Gothic" w:cs="Arial"/>
          <w:sz w:val="22"/>
          <w:szCs w:val="22"/>
        </w:rPr>
        <w:t xml:space="preserve"> offering premier health and wellness </w:t>
      </w:r>
      <w:r w:rsidR="00BA4B47" w:rsidRPr="00677F89">
        <w:rPr>
          <w:rFonts w:ascii="Century Gothic" w:hAnsi="Century Gothic" w:cs="Arial"/>
          <w:sz w:val="22"/>
          <w:szCs w:val="22"/>
        </w:rPr>
        <w:t>activities</w:t>
      </w:r>
      <w:r w:rsidR="004A73FE" w:rsidRPr="00677F89">
        <w:rPr>
          <w:rFonts w:ascii="Century Gothic" w:hAnsi="Century Gothic" w:cs="Arial"/>
          <w:sz w:val="22"/>
          <w:szCs w:val="22"/>
        </w:rPr>
        <w:t xml:space="preserve"> for </w:t>
      </w:r>
      <w:r w:rsidR="00685ED3" w:rsidRPr="00677F89">
        <w:rPr>
          <w:rFonts w:ascii="Century Gothic" w:hAnsi="Century Gothic" w:cs="Arial"/>
          <w:sz w:val="22"/>
          <w:szCs w:val="22"/>
        </w:rPr>
        <w:t>vacationers</w:t>
      </w:r>
      <w:r w:rsidR="00EA324D" w:rsidRPr="00677F89">
        <w:rPr>
          <w:rFonts w:ascii="Century Gothic" w:hAnsi="Century Gothic" w:cs="Arial"/>
          <w:sz w:val="22"/>
          <w:szCs w:val="22"/>
        </w:rPr>
        <w:t>.</w:t>
      </w:r>
      <w:r w:rsidR="00074BF7" w:rsidRPr="00677F89">
        <w:rPr>
          <w:rFonts w:ascii="Century Gothic" w:hAnsi="Century Gothic" w:cs="Arial"/>
          <w:sz w:val="22"/>
          <w:szCs w:val="22"/>
        </w:rPr>
        <w:t xml:space="preserve"> </w:t>
      </w:r>
      <w:r w:rsidR="004A73FE" w:rsidRPr="00677F89">
        <w:rPr>
          <w:rFonts w:ascii="Century Gothic" w:hAnsi="Century Gothic" w:cs="Arial"/>
          <w:sz w:val="22"/>
          <w:szCs w:val="22"/>
        </w:rPr>
        <w:t xml:space="preserve">The postcard-worthy setting paired with </w:t>
      </w:r>
      <w:r w:rsidR="00BA4B47" w:rsidRPr="00677F89">
        <w:rPr>
          <w:rFonts w:ascii="Century Gothic" w:hAnsi="Century Gothic" w:cs="Arial"/>
          <w:sz w:val="22"/>
          <w:szCs w:val="22"/>
        </w:rPr>
        <w:t>high caliber program</w:t>
      </w:r>
      <w:r w:rsidR="00A66D9C" w:rsidRPr="00677F89">
        <w:rPr>
          <w:rFonts w:ascii="Century Gothic" w:hAnsi="Century Gothic" w:cs="Arial"/>
          <w:sz w:val="22"/>
          <w:szCs w:val="22"/>
        </w:rPr>
        <w:t>ming</w:t>
      </w:r>
      <w:r w:rsidR="00BA4B47" w:rsidRPr="00677F89">
        <w:rPr>
          <w:rFonts w:ascii="Century Gothic" w:hAnsi="Century Gothic" w:cs="Arial"/>
          <w:sz w:val="22"/>
          <w:szCs w:val="22"/>
        </w:rPr>
        <w:t xml:space="preserve"> </w:t>
      </w:r>
      <w:r w:rsidR="001A0F52" w:rsidRPr="0085122C">
        <w:rPr>
          <w:rFonts w:ascii="Century Gothic" w:hAnsi="Century Gothic" w:cs="Arial"/>
          <w:sz w:val="22"/>
          <w:szCs w:val="22"/>
        </w:rPr>
        <w:t xml:space="preserve">makes Antigua and Barbuda </w:t>
      </w:r>
      <w:r w:rsidR="00BA4B47" w:rsidRPr="00677F89">
        <w:rPr>
          <w:rFonts w:ascii="Century Gothic" w:hAnsi="Century Gothic" w:cs="Arial"/>
          <w:sz w:val="22"/>
          <w:szCs w:val="22"/>
        </w:rPr>
        <w:t xml:space="preserve">a go-to </w:t>
      </w:r>
      <w:r w:rsidR="001A0F52" w:rsidRPr="0085122C">
        <w:rPr>
          <w:rFonts w:ascii="Century Gothic" w:hAnsi="Century Gothic" w:cs="Arial"/>
          <w:sz w:val="22"/>
          <w:szCs w:val="22"/>
        </w:rPr>
        <w:t>destination</w:t>
      </w:r>
      <w:r w:rsidR="00BA4B47" w:rsidRPr="00677F89">
        <w:rPr>
          <w:rFonts w:ascii="Century Gothic" w:hAnsi="Century Gothic" w:cs="Arial"/>
          <w:color w:val="FF0000"/>
          <w:sz w:val="22"/>
          <w:szCs w:val="22"/>
        </w:rPr>
        <w:t xml:space="preserve"> </w:t>
      </w:r>
      <w:r w:rsidR="00BA4B47" w:rsidRPr="00677F89">
        <w:rPr>
          <w:rFonts w:ascii="Century Gothic" w:hAnsi="Century Gothic" w:cs="Arial"/>
          <w:sz w:val="22"/>
          <w:szCs w:val="22"/>
        </w:rPr>
        <w:t xml:space="preserve">for </w:t>
      </w:r>
      <w:r w:rsidR="00685ED3" w:rsidRPr="00677F89">
        <w:rPr>
          <w:rFonts w:ascii="Century Gothic" w:hAnsi="Century Gothic" w:cs="Arial"/>
          <w:sz w:val="22"/>
          <w:szCs w:val="22"/>
        </w:rPr>
        <w:t>solo travelers</w:t>
      </w:r>
      <w:r w:rsidR="00BA4B47" w:rsidRPr="00677F89">
        <w:rPr>
          <w:rFonts w:ascii="Century Gothic" w:hAnsi="Century Gothic" w:cs="Arial"/>
          <w:sz w:val="22"/>
          <w:szCs w:val="22"/>
        </w:rPr>
        <w:t>, couples, friend</w:t>
      </w:r>
      <w:r w:rsidR="00685ED3" w:rsidRPr="00677F89">
        <w:rPr>
          <w:rFonts w:ascii="Century Gothic" w:hAnsi="Century Gothic" w:cs="Arial"/>
          <w:sz w:val="22"/>
          <w:szCs w:val="22"/>
        </w:rPr>
        <w:t xml:space="preserve"> groups</w:t>
      </w:r>
      <w:r w:rsidR="00BA4B47" w:rsidRPr="00677F89">
        <w:rPr>
          <w:rFonts w:ascii="Century Gothic" w:hAnsi="Century Gothic" w:cs="Arial"/>
          <w:sz w:val="22"/>
          <w:szCs w:val="22"/>
        </w:rPr>
        <w:t xml:space="preserve"> or families </w:t>
      </w:r>
      <w:r w:rsidR="001A0F52" w:rsidRPr="00677F89">
        <w:rPr>
          <w:rFonts w:ascii="Century Gothic" w:hAnsi="Century Gothic" w:cs="Arial"/>
          <w:sz w:val="22"/>
          <w:szCs w:val="22"/>
        </w:rPr>
        <w:t xml:space="preserve">looking to </w:t>
      </w:r>
      <w:r w:rsidR="001A0F52" w:rsidRPr="0085122C">
        <w:rPr>
          <w:rFonts w:ascii="Century Gothic" w:hAnsi="Century Gothic" w:cs="Arial"/>
          <w:sz w:val="22"/>
          <w:szCs w:val="22"/>
        </w:rPr>
        <w:t xml:space="preserve">relax, refresh and </w:t>
      </w:r>
      <w:r w:rsidR="00677F89" w:rsidRPr="0085122C">
        <w:rPr>
          <w:rFonts w:ascii="Century Gothic" w:hAnsi="Century Gothic" w:cs="Arial"/>
          <w:sz w:val="22"/>
          <w:szCs w:val="22"/>
        </w:rPr>
        <w:t>revitalize</w:t>
      </w:r>
      <w:r w:rsidR="001A0F52" w:rsidRPr="0085122C">
        <w:rPr>
          <w:rFonts w:ascii="Century Gothic" w:hAnsi="Century Gothic" w:cs="Arial"/>
          <w:sz w:val="22"/>
          <w:szCs w:val="22"/>
        </w:rPr>
        <w:t xml:space="preserve"> with an island vacation.</w:t>
      </w:r>
    </w:p>
    <w:p w14:paraId="787AFC16" w14:textId="28246D29" w:rsidR="008A06C2" w:rsidRPr="00677F89" w:rsidRDefault="00BA4B47" w:rsidP="005C1D17">
      <w:pPr>
        <w:pStyle w:val="NormalWeb"/>
        <w:shd w:val="clear" w:color="auto" w:fill="FFFFFF"/>
        <w:spacing w:before="0" w:beforeAutospacing="0" w:after="150" w:afterAutospacing="0" w:line="276" w:lineRule="auto"/>
        <w:rPr>
          <w:rFonts w:ascii="Century Gothic" w:hAnsi="Century Gothic" w:cs="Arial"/>
          <w:sz w:val="22"/>
          <w:szCs w:val="22"/>
        </w:rPr>
      </w:pPr>
      <w:r w:rsidRPr="00677F89">
        <w:rPr>
          <w:rFonts w:ascii="Century Gothic" w:hAnsi="Century Gothic" w:cs="Arial"/>
          <w:sz w:val="22"/>
          <w:szCs w:val="22"/>
        </w:rPr>
        <w:t xml:space="preserve">Antigua and Barbuda </w:t>
      </w:r>
      <w:proofErr w:type="gramStart"/>
      <w:r w:rsidRPr="00677F89">
        <w:rPr>
          <w:rFonts w:ascii="Century Gothic" w:hAnsi="Century Gothic" w:cs="Arial"/>
          <w:sz w:val="22"/>
          <w:szCs w:val="22"/>
        </w:rPr>
        <w:t>h</w:t>
      </w:r>
      <w:r w:rsidR="00F43B91">
        <w:rPr>
          <w:rFonts w:ascii="Century Gothic" w:hAnsi="Century Gothic" w:cs="Arial"/>
          <w:sz w:val="22"/>
          <w:szCs w:val="22"/>
        </w:rPr>
        <w:t>as</w:t>
      </w:r>
      <w:proofErr w:type="gramEnd"/>
      <w:r w:rsidRPr="00677F89">
        <w:rPr>
          <w:rFonts w:ascii="Century Gothic" w:hAnsi="Century Gothic" w:cs="Arial"/>
          <w:sz w:val="22"/>
          <w:szCs w:val="22"/>
        </w:rPr>
        <w:t xml:space="preserve"> an array of wellness progra</w:t>
      </w:r>
      <w:r w:rsidR="001A0F52" w:rsidRPr="00677F89">
        <w:rPr>
          <w:rFonts w:ascii="Century Gothic" w:hAnsi="Century Gothic" w:cs="Arial"/>
          <w:sz w:val="22"/>
          <w:szCs w:val="22"/>
        </w:rPr>
        <w:t>mming</w:t>
      </w:r>
      <w:r w:rsidRPr="00677F89">
        <w:rPr>
          <w:rFonts w:ascii="Century Gothic" w:hAnsi="Century Gothic" w:cs="Arial"/>
          <w:sz w:val="22"/>
          <w:szCs w:val="22"/>
        </w:rPr>
        <w:t xml:space="preserve"> for guests to experience </w:t>
      </w:r>
      <w:r w:rsidR="008A06C2" w:rsidRPr="00677F89">
        <w:rPr>
          <w:rFonts w:ascii="Century Gothic" w:hAnsi="Century Gothic" w:cs="Arial"/>
          <w:sz w:val="22"/>
          <w:szCs w:val="22"/>
        </w:rPr>
        <w:t>f</w:t>
      </w:r>
      <w:r w:rsidRPr="00677F89">
        <w:rPr>
          <w:rFonts w:ascii="Century Gothic" w:hAnsi="Century Gothic" w:cs="Arial"/>
          <w:sz w:val="22"/>
          <w:szCs w:val="22"/>
        </w:rPr>
        <w:t xml:space="preserve">rom </w:t>
      </w:r>
      <w:r w:rsidR="001A0F52" w:rsidRPr="0085122C">
        <w:rPr>
          <w:rFonts w:ascii="Century Gothic" w:hAnsi="Century Gothic" w:cs="Arial"/>
          <w:sz w:val="22"/>
          <w:szCs w:val="22"/>
        </w:rPr>
        <w:t>hiking tours</w:t>
      </w:r>
      <w:r w:rsidR="0085122C" w:rsidRPr="0085122C">
        <w:rPr>
          <w:rFonts w:ascii="Century Gothic" w:hAnsi="Century Gothic" w:cs="Arial"/>
          <w:sz w:val="22"/>
          <w:szCs w:val="22"/>
        </w:rPr>
        <w:t xml:space="preserve"> </w:t>
      </w:r>
      <w:r w:rsidR="001A0F52" w:rsidRPr="0085122C">
        <w:rPr>
          <w:rFonts w:ascii="Century Gothic" w:hAnsi="Century Gothic" w:cs="Arial"/>
          <w:sz w:val="22"/>
          <w:szCs w:val="22"/>
        </w:rPr>
        <w:t>to unique spa treatments</w:t>
      </w:r>
      <w:r w:rsidR="008A06C2" w:rsidRPr="00677F89">
        <w:rPr>
          <w:rFonts w:ascii="Century Gothic" w:hAnsi="Century Gothic" w:cs="Arial"/>
          <w:sz w:val="22"/>
          <w:szCs w:val="22"/>
        </w:rPr>
        <w:t xml:space="preserve">. </w:t>
      </w:r>
      <w:r w:rsidR="00CA1D9A" w:rsidRPr="0085122C">
        <w:rPr>
          <w:rFonts w:ascii="Century Gothic" w:hAnsi="Century Gothic" w:cs="Arial"/>
          <w:sz w:val="22"/>
          <w:szCs w:val="22"/>
        </w:rPr>
        <w:t xml:space="preserve">Whether looking to incorporate these </w:t>
      </w:r>
      <w:r w:rsidR="001A0F52" w:rsidRPr="0085122C">
        <w:rPr>
          <w:rFonts w:ascii="Century Gothic" w:hAnsi="Century Gothic" w:cs="Arial"/>
          <w:sz w:val="22"/>
          <w:szCs w:val="22"/>
        </w:rPr>
        <w:t xml:space="preserve">activities </w:t>
      </w:r>
      <w:r w:rsidR="00CA1D9A" w:rsidRPr="0085122C">
        <w:rPr>
          <w:rFonts w:ascii="Century Gothic" w:hAnsi="Century Gothic" w:cs="Arial"/>
          <w:sz w:val="22"/>
          <w:szCs w:val="22"/>
        </w:rPr>
        <w:t xml:space="preserve">daily or once during their vacation, </w:t>
      </w:r>
      <w:r w:rsidR="00677F89" w:rsidRPr="0085122C">
        <w:rPr>
          <w:rFonts w:ascii="Century Gothic" w:hAnsi="Century Gothic" w:cs="Arial"/>
          <w:sz w:val="22"/>
          <w:szCs w:val="22"/>
        </w:rPr>
        <w:t xml:space="preserve">travelers have endless options for customizing their trip to best suit their interests. </w:t>
      </w:r>
    </w:p>
    <w:p w14:paraId="7BDC430B" w14:textId="0B36C52A" w:rsidR="00EA324D" w:rsidRPr="00677F89" w:rsidRDefault="00EA324D" w:rsidP="005C1D17">
      <w:pPr>
        <w:pStyle w:val="NormalWeb"/>
        <w:shd w:val="clear" w:color="auto" w:fill="FFFFFF"/>
        <w:spacing w:before="0" w:beforeAutospacing="0" w:after="150" w:afterAutospacing="0" w:line="276" w:lineRule="auto"/>
        <w:rPr>
          <w:rFonts w:ascii="Century Gothic" w:hAnsi="Century Gothic" w:cs="Arial"/>
          <w:sz w:val="22"/>
          <w:szCs w:val="22"/>
        </w:rPr>
      </w:pPr>
      <w:r w:rsidRPr="00677F89">
        <w:rPr>
          <w:rFonts w:ascii="Century Gothic" w:hAnsi="Century Gothic" w:cs="Arial"/>
          <w:sz w:val="22"/>
          <w:szCs w:val="22"/>
        </w:rPr>
        <w:t>“</w:t>
      </w:r>
      <w:r w:rsidR="004D0DBB" w:rsidRPr="00677F89">
        <w:rPr>
          <w:rFonts w:ascii="Century Gothic" w:hAnsi="Century Gothic" w:cs="Arial"/>
          <w:sz w:val="22"/>
          <w:szCs w:val="22"/>
        </w:rPr>
        <w:t xml:space="preserve">While </w:t>
      </w:r>
      <w:r w:rsidRPr="0085122C">
        <w:rPr>
          <w:rFonts w:ascii="Century Gothic" w:hAnsi="Century Gothic" w:cs="Arial"/>
          <w:sz w:val="22"/>
          <w:szCs w:val="22"/>
        </w:rPr>
        <w:t xml:space="preserve">Antigua </w:t>
      </w:r>
      <w:r w:rsidR="00677F89" w:rsidRPr="0085122C">
        <w:rPr>
          <w:rFonts w:ascii="Century Gothic" w:hAnsi="Century Gothic" w:cs="Arial"/>
          <w:sz w:val="22"/>
          <w:szCs w:val="22"/>
        </w:rPr>
        <w:t xml:space="preserve">and Barbuda </w:t>
      </w:r>
      <w:proofErr w:type="gramStart"/>
      <w:r w:rsidR="00F43B91">
        <w:rPr>
          <w:rFonts w:ascii="Century Gothic" w:hAnsi="Century Gothic" w:cs="Arial"/>
          <w:sz w:val="22"/>
          <w:szCs w:val="22"/>
        </w:rPr>
        <w:t>is</w:t>
      </w:r>
      <w:proofErr w:type="gramEnd"/>
      <w:r w:rsidRPr="0085122C">
        <w:rPr>
          <w:rFonts w:ascii="Century Gothic" w:hAnsi="Century Gothic" w:cs="Arial"/>
          <w:sz w:val="22"/>
          <w:szCs w:val="22"/>
        </w:rPr>
        <w:t xml:space="preserve"> </w:t>
      </w:r>
      <w:r w:rsidR="004D0DBB" w:rsidRPr="00677F89">
        <w:rPr>
          <w:rFonts w:ascii="Century Gothic" w:hAnsi="Century Gothic" w:cs="Arial"/>
          <w:sz w:val="22"/>
          <w:szCs w:val="22"/>
        </w:rPr>
        <w:t xml:space="preserve">known for beautiful beaches and scenery, not everyone </w:t>
      </w:r>
      <w:r w:rsidR="00677F89" w:rsidRPr="0085122C">
        <w:rPr>
          <w:rFonts w:ascii="Century Gothic" w:hAnsi="Century Gothic" w:cs="Arial"/>
          <w:sz w:val="22"/>
          <w:szCs w:val="22"/>
        </w:rPr>
        <w:t>is aware of the bounty of</w:t>
      </w:r>
      <w:r w:rsidR="004D0DBB" w:rsidRPr="0085122C">
        <w:rPr>
          <w:rFonts w:ascii="Century Gothic" w:hAnsi="Century Gothic" w:cs="Arial"/>
          <w:sz w:val="22"/>
          <w:szCs w:val="22"/>
        </w:rPr>
        <w:t xml:space="preserve"> </w:t>
      </w:r>
      <w:r w:rsidR="00677F89" w:rsidRPr="0085122C">
        <w:rPr>
          <w:rFonts w:ascii="Century Gothic" w:hAnsi="Century Gothic" w:cs="Arial"/>
          <w:sz w:val="22"/>
          <w:szCs w:val="22"/>
        </w:rPr>
        <w:t>opportunities available</w:t>
      </w:r>
      <w:r w:rsidR="004D0DBB" w:rsidRPr="0085122C">
        <w:rPr>
          <w:rFonts w:ascii="Century Gothic" w:hAnsi="Century Gothic" w:cs="Arial"/>
          <w:sz w:val="22"/>
          <w:szCs w:val="22"/>
        </w:rPr>
        <w:t xml:space="preserve"> for a healthy and rejuvenating vacation</w:t>
      </w:r>
      <w:r w:rsidR="001865B9" w:rsidRPr="0085122C">
        <w:rPr>
          <w:rFonts w:ascii="Century Gothic" w:hAnsi="Century Gothic" w:cs="Arial"/>
          <w:sz w:val="22"/>
          <w:szCs w:val="22"/>
        </w:rPr>
        <w:t xml:space="preserve">,” </w:t>
      </w:r>
      <w:r w:rsidR="001865B9" w:rsidRPr="00677F89">
        <w:rPr>
          <w:rFonts w:ascii="Century Gothic" w:hAnsi="Century Gothic" w:cs="Arial"/>
          <w:sz w:val="22"/>
          <w:szCs w:val="22"/>
        </w:rPr>
        <w:t>shares Colin</w:t>
      </w:r>
      <w:r w:rsidR="002E5807" w:rsidRPr="00677F89">
        <w:rPr>
          <w:rFonts w:ascii="Century Gothic" w:hAnsi="Century Gothic" w:cs="Arial"/>
          <w:sz w:val="22"/>
          <w:szCs w:val="22"/>
        </w:rPr>
        <w:t xml:space="preserve"> C.</w:t>
      </w:r>
      <w:r w:rsidR="001865B9" w:rsidRPr="00677F89">
        <w:rPr>
          <w:rFonts w:ascii="Century Gothic" w:hAnsi="Century Gothic" w:cs="Arial"/>
          <w:sz w:val="22"/>
          <w:szCs w:val="22"/>
        </w:rPr>
        <w:t xml:space="preserve"> James, CEO of the Antigua and Barbuda Tourism Authority. “</w:t>
      </w:r>
      <w:r w:rsidR="004D0DBB" w:rsidRPr="00677F89">
        <w:rPr>
          <w:rFonts w:ascii="Century Gothic" w:hAnsi="Century Gothic" w:cs="Arial"/>
          <w:sz w:val="22"/>
          <w:szCs w:val="22"/>
        </w:rPr>
        <w:t>I</w:t>
      </w:r>
      <w:r w:rsidR="001865B9" w:rsidRPr="00677F89">
        <w:rPr>
          <w:rFonts w:ascii="Century Gothic" w:hAnsi="Century Gothic" w:cs="Arial"/>
          <w:sz w:val="22"/>
          <w:szCs w:val="22"/>
        </w:rPr>
        <w:t xml:space="preserve"> </w:t>
      </w:r>
      <w:r w:rsidR="004D0DBB" w:rsidRPr="00677F89">
        <w:rPr>
          <w:rFonts w:ascii="Century Gothic" w:hAnsi="Century Gothic" w:cs="Arial"/>
          <w:sz w:val="22"/>
          <w:szCs w:val="22"/>
        </w:rPr>
        <w:t xml:space="preserve">hope to see all of our visitors taking part in </w:t>
      </w:r>
      <w:r w:rsidR="00785ADD" w:rsidRPr="00677F89">
        <w:rPr>
          <w:rFonts w:ascii="Century Gothic" w:hAnsi="Century Gothic" w:cs="Arial"/>
          <w:sz w:val="22"/>
          <w:szCs w:val="22"/>
        </w:rPr>
        <w:t>these activities as there is something to meet every guests’ interest</w:t>
      </w:r>
      <w:r w:rsidR="001865B9" w:rsidRPr="00677F89">
        <w:rPr>
          <w:rFonts w:ascii="Century Gothic" w:hAnsi="Century Gothic" w:cs="Arial"/>
          <w:sz w:val="22"/>
          <w:szCs w:val="22"/>
        </w:rPr>
        <w:t>.</w:t>
      </w:r>
      <w:r w:rsidR="00677F89" w:rsidRPr="00677F89">
        <w:rPr>
          <w:rFonts w:ascii="Century Gothic" w:hAnsi="Century Gothic" w:cs="Arial"/>
          <w:sz w:val="22"/>
          <w:szCs w:val="22"/>
        </w:rPr>
        <w:t xml:space="preserve"> </w:t>
      </w:r>
    </w:p>
    <w:p w14:paraId="262F01C0" w14:textId="37F9ACA8" w:rsidR="00BA4B47" w:rsidRPr="00677F89" w:rsidRDefault="0003084F" w:rsidP="005C1D17">
      <w:pPr>
        <w:pStyle w:val="NormalWeb"/>
        <w:shd w:val="clear" w:color="auto" w:fill="FFFFFF"/>
        <w:spacing w:before="0" w:beforeAutospacing="0" w:after="150" w:afterAutospacing="0" w:line="276" w:lineRule="auto"/>
        <w:rPr>
          <w:rFonts w:ascii="Century Gothic" w:hAnsi="Century Gothic" w:cs="Arial"/>
          <w:sz w:val="22"/>
          <w:szCs w:val="22"/>
        </w:rPr>
      </w:pPr>
      <w:r w:rsidRPr="00677F89">
        <w:rPr>
          <w:rFonts w:ascii="Century Gothic" w:hAnsi="Century Gothic" w:cs="Arial"/>
          <w:sz w:val="22"/>
          <w:szCs w:val="22"/>
        </w:rPr>
        <w:t>A few popula</w:t>
      </w:r>
      <w:r w:rsidR="00B7667E" w:rsidRPr="00677F89">
        <w:rPr>
          <w:rFonts w:ascii="Century Gothic" w:hAnsi="Century Gothic" w:cs="Arial"/>
          <w:sz w:val="22"/>
          <w:szCs w:val="22"/>
        </w:rPr>
        <w:t>r</w:t>
      </w:r>
      <w:r w:rsidRPr="00677F89">
        <w:rPr>
          <w:rFonts w:ascii="Century Gothic" w:hAnsi="Century Gothic" w:cs="Arial"/>
          <w:sz w:val="22"/>
          <w:szCs w:val="22"/>
        </w:rPr>
        <w:t xml:space="preserve"> </w:t>
      </w:r>
      <w:r w:rsidR="00A125BC" w:rsidRPr="00677F89">
        <w:rPr>
          <w:rFonts w:ascii="Century Gothic" w:hAnsi="Century Gothic" w:cs="Arial"/>
          <w:sz w:val="22"/>
          <w:szCs w:val="22"/>
        </w:rPr>
        <w:t xml:space="preserve">activities </w:t>
      </w:r>
      <w:r w:rsidR="00B7667E" w:rsidRPr="00677F89">
        <w:rPr>
          <w:rFonts w:ascii="Century Gothic" w:hAnsi="Century Gothic" w:cs="Arial"/>
          <w:sz w:val="22"/>
          <w:szCs w:val="22"/>
        </w:rPr>
        <w:t xml:space="preserve">and locations </w:t>
      </w:r>
      <w:r w:rsidR="00A125BC" w:rsidRPr="00677F89">
        <w:rPr>
          <w:rFonts w:ascii="Century Gothic" w:hAnsi="Century Gothic" w:cs="Arial"/>
          <w:sz w:val="22"/>
          <w:szCs w:val="22"/>
        </w:rPr>
        <w:t xml:space="preserve">for guests </w:t>
      </w:r>
      <w:r w:rsidRPr="00677F89">
        <w:rPr>
          <w:rFonts w:ascii="Century Gothic" w:hAnsi="Century Gothic" w:cs="Arial"/>
          <w:sz w:val="22"/>
          <w:szCs w:val="22"/>
        </w:rPr>
        <w:t>include:</w:t>
      </w:r>
    </w:p>
    <w:p w14:paraId="5548FCA2" w14:textId="77777777" w:rsidR="00EA4A25" w:rsidRPr="00677F89" w:rsidRDefault="00EA4A25" w:rsidP="00EA4A25">
      <w:pPr>
        <w:pStyle w:val="NormalWeb"/>
        <w:shd w:val="clear" w:color="auto" w:fill="FFFFFF"/>
        <w:spacing w:before="0" w:beforeAutospacing="0" w:after="0" w:afterAutospacing="0" w:line="276" w:lineRule="auto"/>
        <w:rPr>
          <w:rFonts w:ascii="Century Gothic" w:hAnsi="Century Gothic" w:cs="Arial"/>
          <w:b/>
          <w:sz w:val="22"/>
          <w:szCs w:val="22"/>
        </w:rPr>
      </w:pPr>
      <w:r w:rsidRPr="00677F89">
        <w:rPr>
          <w:rFonts w:ascii="Century Gothic" w:hAnsi="Century Gothic" w:cs="Arial"/>
          <w:b/>
          <w:sz w:val="22"/>
          <w:szCs w:val="22"/>
        </w:rPr>
        <w:t>Blue Bay Antigua B&amp;B Homestay</w:t>
      </w:r>
    </w:p>
    <w:p w14:paraId="3786FC2C" w14:textId="3A784373" w:rsidR="00EA4A25" w:rsidRPr="00677F89" w:rsidRDefault="00EA4A25" w:rsidP="00EA4A25">
      <w:pPr>
        <w:pStyle w:val="NormalWeb"/>
        <w:shd w:val="clear" w:color="auto" w:fill="FFFFFF"/>
        <w:spacing w:before="0" w:beforeAutospacing="0" w:after="0" w:afterAutospacing="0" w:line="276" w:lineRule="auto"/>
        <w:rPr>
          <w:rFonts w:ascii="Century Gothic" w:hAnsi="Century Gothic" w:cs="Arial"/>
          <w:sz w:val="22"/>
          <w:szCs w:val="22"/>
        </w:rPr>
      </w:pPr>
      <w:r w:rsidRPr="00677F89">
        <w:rPr>
          <w:rFonts w:ascii="Century Gothic" w:hAnsi="Century Gothic" w:cs="Arial"/>
          <w:sz w:val="22"/>
          <w:szCs w:val="22"/>
        </w:rPr>
        <w:t>Located in a scenic Villa, Blue Bay provides</w:t>
      </w:r>
      <w:r w:rsidRPr="00677F89">
        <w:rPr>
          <w:rFonts w:ascii="Century Gothic" w:hAnsi="Century Gothic" w:cs="Arial"/>
          <w:color w:val="FF0000"/>
          <w:sz w:val="22"/>
          <w:szCs w:val="22"/>
        </w:rPr>
        <w:t xml:space="preserve"> </w:t>
      </w:r>
      <w:r w:rsidRPr="0085122C">
        <w:rPr>
          <w:rFonts w:ascii="Century Gothic" w:hAnsi="Century Gothic" w:cs="Arial"/>
          <w:sz w:val="22"/>
          <w:szCs w:val="22"/>
        </w:rPr>
        <w:t>a</w:t>
      </w:r>
      <w:r w:rsidR="00677F89" w:rsidRPr="0085122C">
        <w:rPr>
          <w:rFonts w:ascii="Century Gothic" w:hAnsi="Century Gothic" w:cs="Arial"/>
          <w:sz w:val="22"/>
          <w:szCs w:val="22"/>
        </w:rPr>
        <w:t xml:space="preserve">n invigorating </w:t>
      </w:r>
      <w:r w:rsidRPr="00677F89">
        <w:rPr>
          <w:rFonts w:ascii="Century Gothic" w:hAnsi="Century Gothic" w:cs="Arial"/>
          <w:sz w:val="22"/>
          <w:szCs w:val="22"/>
        </w:rPr>
        <w:t>experience for travelers looking to</w:t>
      </w:r>
      <w:r w:rsidR="00677F89" w:rsidRPr="00677F89">
        <w:rPr>
          <w:rFonts w:ascii="Century Gothic" w:hAnsi="Century Gothic" w:cs="Arial"/>
          <w:sz w:val="22"/>
          <w:szCs w:val="22"/>
        </w:rPr>
        <w:t xml:space="preserve"> </w:t>
      </w:r>
      <w:r w:rsidR="00677F89" w:rsidRPr="0085122C">
        <w:rPr>
          <w:rFonts w:ascii="Century Gothic" w:hAnsi="Century Gothic" w:cs="Arial"/>
          <w:sz w:val="22"/>
          <w:szCs w:val="22"/>
        </w:rPr>
        <w:t>experience the best</w:t>
      </w:r>
      <w:r w:rsidRPr="0085122C">
        <w:rPr>
          <w:rFonts w:ascii="Century Gothic" w:hAnsi="Century Gothic" w:cs="Arial"/>
          <w:sz w:val="22"/>
          <w:szCs w:val="22"/>
        </w:rPr>
        <w:t xml:space="preserve"> </w:t>
      </w:r>
      <w:r w:rsidRPr="00677F89">
        <w:rPr>
          <w:rFonts w:ascii="Century Gothic" w:hAnsi="Century Gothic" w:cs="Arial"/>
          <w:sz w:val="22"/>
          <w:szCs w:val="22"/>
        </w:rPr>
        <w:t>in art, exercise and sustainable homemade cooking. Guests will be surrounded by nature, including a serene bay, creating a peaceful environment for greater mental and spiritual wellbeing.</w:t>
      </w:r>
      <w:r w:rsidR="00E53D54" w:rsidRPr="00677F89">
        <w:rPr>
          <w:rFonts w:ascii="Century Gothic" w:hAnsi="Century Gothic" w:cs="Arial"/>
          <w:sz w:val="22"/>
          <w:szCs w:val="22"/>
        </w:rPr>
        <w:t xml:space="preserve"> </w:t>
      </w:r>
      <w:hyperlink r:id="rId8" w:history="1">
        <w:r w:rsidR="00E53D54" w:rsidRPr="00677F89">
          <w:rPr>
            <w:rStyle w:val="Hyperlink"/>
            <w:rFonts w:ascii="Century Gothic" w:hAnsi="Century Gothic"/>
            <w:sz w:val="22"/>
            <w:szCs w:val="22"/>
          </w:rPr>
          <w:t>www.bluebayantigua.com</w:t>
        </w:r>
      </w:hyperlink>
    </w:p>
    <w:p w14:paraId="2402D7F1" w14:textId="77777777" w:rsidR="00FA272E" w:rsidRPr="00677F89" w:rsidRDefault="00FA272E" w:rsidP="00EA4A25">
      <w:pPr>
        <w:pStyle w:val="NormalWeb"/>
        <w:shd w:val="clear" w:color="auto" w:fill="FFFFFF"/>
        <w:spacing w:before="0" w:beforeAutospacing="0" w:after="0" w:afterAutospacing="0" w:line="276" w:lineRule="auto"/>
        <w:rPr>
          <w:rFonts w:ascii="Century Gothic" w:hAnsi="Century Gothic" w:cs="Arial"/>
          <w:sz w:val="22"/>
          <w:szCs w:val="22"/>
        </w:rPr>
      </w:pPr>
    </w:p>
    <w:p w14:paraId="50850192" w14:textId="77777777" w:rsidR="00EA4A25" w:rsidRPr="00677F89" w:rsidRDefault="00EA4A25" w:rsidP="00EA4A25">
      <w:pPr>
        <w:pStyle w:val="NormalWeb"/>
        <w:shd w:val="clear" w:color="auto" w:fill="FFFFFF"/>
        <w:spacing w:before="0" w:beforeAutospacing="0" w:after="0" w:afterAutospacing="0" w:line="276" w:lineRule="auto"/>
        <w:rPr>
          <w:rFonts w:ascii="Century Gothic" w:hAnsi="Century Gothic" w:cs="Arial"/>
          <w:b/>
          <w:sz w:val="22"/>
          <w:szCs w:val="22"/>
        </w:rPr>
      </w:pPr>
      <w:r w:rsidRPr="00677F89">
        <w:rPr>
          <w:rFonts w:ascii="Century Gothic" w:hAnsi="Century Gothic" w:cs="Arial"/>
          <w:b/>
          <w:sz w:val="22"/>
          <w:szCs w:val="22"/>
        </w:rPr>
        <w:t>Curtain Bluff Spa</w:t>
      </w:r>
    </w:p>
    <w:p w14:paraId="547E6CAF" w14:textId="77777777" w:rsidR="00677F89" w:rsidRDefault="00EA4A25" w:rsidP="00EA4A25">
      <w:pPr>
        <w:pStyle w:val="NormalWeb"/>
        <w:shd w:val="clear" w:color="auto" w:fill="FFFFFF"/>
        <w:spacing w:before="0" w:beforeAutospacing="0" w:after="0" w:afterAutospacing="0" w:line="276" w:lineRule="auto"/>
        <w:rPr>
          <w:rFonts w:ascii="Century Gothic" w:hAnsi="Century Gothic" w:cs="Arial"/>
          <w:sz w:val="22"/>
          <w:szCs w:val="22"/>
        </w:rPr>
      </w:pPr>
      <w:r w:rsidRPr="00677F89">
        <w:rPr>
          <w:rFonts w:ascii="Century Gothic" w:hAnsi="Century Gothic" w:cs="Arial"/>
          <w:sz w:val="22"/>
          <w:szCs w:val="22"/>
        </w:rPr>
        <w:t xml:space="preserve">Situated on the bluff of one of the oldest resorts in Antigua, Curtain Bluff Spa is home to a 5,000 square-foot facility that features top-tier service and amenities. From relaxation rooms with unparalleled views to premier concierge service, guests will experience </w:t>
      </w:r>
      <w:r w:rsidR="00677F89" w:rsidRPr="0085122C">
        <w:rPr>
          <w:rFonts w:ascii="Century Gothic" w:hAnsi="Century Gothic" w:cs="Arial"/>
          <w:sz w:val="22"/>
          <w:szCs w:val="22"/>
        </w:rPr>
        <w:t>pure</w:t>
      </w:r>
      <w:r w:rsidRPr="00677F89">
        <w:rPr>
          <w:rFonts w:ascii="Century Gothic" w:hAnsi="Century Gothic" w:cs="Arial"/>
          <w:color w:val="FF0000"/>
          <w:sz w:val="22"/>
          <w:szCs w:val="22"/>
        </w:rPr>
        <w:t xml:space="preserve"> </w:t>
      </w:r>
      <w:r w:rsidRPr="00677F89">
        <w:rPr>
          <w:rFonts w:ascii="Century Gothic" w:hAnsi="Century Gothic" w:cs="Arial"/>
          <w:sz w:val="22"/>
          <w:szCs w:val="22"/>
        </w:rPr>
        <w:t xml:space="preserve">relaxation from the moment they enter the spa. Visitors will be able to choose from a variety of services including massages, facials and wraps, and can even bring children along for treatments. </w:t>
      </w:r>
      <w:hyperlink r:id="rId9" w:history="1">
        <w:r w:rsidR="00316160" w:rsidRPr="00677F89">
          <w:rPr>
            <w:rStyle w:val="Hyperlink"/>
            <w:rFonts w:ascii="Century Gothic" w:hAnsi="Century Gothic" w:cs="Arial"/>
            <w:sz w:val="22"/>
            <w:szCs w:val="22"/>
          </w:rPr>
          <w:t>http://curtainbluff.com/</w:t>
        </w:r>
      </w:hyperlink>
    </w:p>
    <w:p w14:paraId="02E7D4FF" w14:textId="77777777" w:rsidR="0085122C" w:rsidRDefault="0085122C" w:rsidP="00EA4A25">
      <w:pPr>
        <w:pStyle w:val="NormalWeb"/>
        <w:shd w:val="clear" w:color="auto" w:fill="FFFFFF"/>
        <w:spacing w:before="0" w:beforeAutospacing="0" w:after="0" w:afterAutospacing="0" w:line="276" w:lineRule="auto"/>
        <w:rPr>
          <w:rFonts w:ascii="Century Gothic" w:hAnsi="Century Gothic" w:cs="Consolas"/>
          <w:b/>
          <w:sz w:val="22"/>
          <w:szCs w:val="22"/>
        </w:rPr>
      </w:pPr>
    </w:p>
    <w:p w14:paraId="613BE4FB" w14:textId="4D99087F" w:rsidR="00EA4A25" w:rsidRPr="00677F89" w:rsidRDefault="00EA4A25" w:rsidP="00EA4A25">
      <w:pPr>
        <w:pStyle w:val="NormalWeb"/>
        <w:shd w:val="clear" w:color="auto" w:fill="FFFFFF"/>
        <w:spacing w:before="0" w:beforeAutospacing="0" w:after="0" w:afterAutospacing="0" w:line="276" w:lineRule="auto"/>
        <w:rPr>
          <w:rFonts w:ascii="Century Gothic" w:hAnsi="Century Gothic" w:cs="Arial"/>
          <w:sz w:val="22"/>
          <w:szCs w:val="22"/>
        </w:rPr>
      </w:pPr>
      <w:proofErr w:type="spellStart"/>
      <w:r w:rsidRPr="00677F89">
        <w:rPr>
          <w:rFonts w:ascii="Century Gothic" w:hAnsi="Century Gothic" w:cs="Consolas"/>
          <w:b/>
          <w:sz w:val="22"/>
          <w:szCs w:val="22"/>
        </w:rPr>
        <w:lastRenderedPageBreak/>
        <w:t>floatfit®CARIBBEAN</w:t>
      </w:r>
      <w:proofErr w:type="spellEnd"/>
      <w:r w:rsidRPr="00677F89">
        <w:rPr>
          <w:rFonts w:ascii="Century Gothic" w:hAnsi="Century Gothic" w:cs="Consolas"/>
          <w:b/>
          <w:sz w:val="22"/>
          <w:szCs w:val="22"/>
        </w:rPr>
        <w:t xml:space="preserve"> </w:t>
      </w:r>
      <w:proofErr w:type="spellStart"/>
      <w:r w:rsidRPr="00677F89">
        <w:rPr>
          <w:rFonts w:ascii="Century Gothic" w:hAnsi="Century Gothic" w:cs="Consolas"/>
          <w:b/>
          <w:sz w:val="22"/>
          <w:szCs w:val="22"/>
        </w:rPr>
        <w:t>aquabase</w:t>
      </w:r>
      <w:proofErr w:type="spellEnd"/>
      <w:r w:rsidRPr="00677F89">
        <w:rPr>
          <w:rFonts w:ascii="Century Gothic" w:hAnsi="Century Gothic" w:cs="Consolas"/>
          <w:b/>
          <w:sz w:val="22"/>
          <w:szCs w:val="22"/>
        </w:rPr>
        <w:t>®</w:t>
      </w:r>
    </w:p>
    <w:p w14:paraId="51CC4913" w14:textId="3FE1ED57" w:rsidR="00EA4A25" w:rsidRPr="00677F89" w:rsidRDefault="00EA4A25" w:rsidP="00EA4A25">
      <w:pPr>
        <w:pStyle w:val="NormalWeb"/>
        <w:shd w:val="clear" w:color="auto" w:fill="FFFFFF"/>
        <w:spacing w:before="0" w:beforeAutospacing="0" w:after="0" w:afterAutospacing="0" w:line="276" w:lineRule="auto"/>
        <w:rPr>
          <w:rFonts w:ascii="Century Gothic" w:hAnsi="Century Gothic" w:cs="Arial"/>
          <w:sz w:val="22"/>
          <w:szCs w:val="22"/>
        </w:rPr>
      </w:pPr>
      <w:r w:rsidRPr="00677F89">
        <w:rPr>
          <w:rFonts w:ascii="Century Gothic" w:hAnsi="Century Gothic" w:cs="Arial"/>
          <w:sz w:val="22"/>
          <w:szCs w:val="22"/>
        </w:rPr>
        <w:t>For guests looking for a short but substantial daily health initiative on their vacation, this 20-minute HIIT workout packs a punch. Available for daily sign ups, this program includes lunges, squats and burpees all within the oceans and pools at</w:t>
      </w:r>
      <w:r w:rsidR="00677F89">
        <w:rPr>
          <w:rFonts w:ascii="Century Gothic" w:hAnsi="Century Gothic" w:cs="Arial"/>
          <w:sz w:val="22"/>
          <w:szCs w:val="22"/>
        </w:rPr>
        <w:t xml:space="preserve"> </w:t>
      </w:r>
      <w:r w:rsidRPr="00677F89">
        <w:rPr>
          <w:rFonts w:ascii="Century Gothic" w:hAnsi="Century Gothic" w:cs="Arial"/>
          <w:sz w:val="22"/>
          <w:szCs w:val="22"/>
        </w:rPr>
        <w:t xml:space="preserve">Elite Island Resorts locations. Workouts can be modified to include other exercises and routines </w:t>
      </w:r>
      <w:r w:rsidR="00677F89" w:rsidRPr="0085122C">
        <w:rPr>
          <w:rFonts w:ascii="Century Gothic" w:hAnsi="Century Gothic" w:cs="Arial"/>
          <w:sz w:val="22"/>
          <w:szCs w:val="22"/>
        </w:rPr>
        <w:t xml:space="preserve">such as </w:t>
      </w:r>
      <w:r w:rsidRPr="00677F89">
        <w:rPr>
          <w:rFonts w:ascii="Century Gothic" w:hAnsi="Century Gothic" w:cs="Arial"/>
          <w:sz w:val="22"/>
          <w:szCs w:val="22"/>
        </w:rPr>
        <w:t>yoga.</w:t>
      </w:r>
      <w:r w:rsidR="00E53D54" w:rsidRPr="00677F89">
        <w:rPr>
          <w:rFonts w:ascii="Century Gothic" w:hAnsi="Century Gothic" w:cs="Arial"/>
          <w:sz w:val="22"/>
          <w:szCs w:val="22"/>
        </w:rPr>
        <w:t xml:space="preserve"> </w:t>
      </w:r>
      <w:hyperlink r:id="rId10" w:history="1">
        <w:r w:rsidR="00E53D54" w:rsidRPr="00677F89">
          <w:rPr>
            <w:rStyle w:val="Hyperlink"/>
            <w:rFonts w:ascii="Century Gothic" w:hAnsi="Century Gothic" w:cs="Consolas"/>
            <w:sz w:val="22"/>
            <w:szCs w:val="22"/>
          </w:rPr>
          <w:t>www.eliteislandresorts.com</w:t>
        </w:r>
      </w:hyperlink>
    </w:p>
    <w:p w14:paraId="46F2216D" w14:textId="77777777" w:rsidR="00EA4A25" w:rsidRPr="00677F89" w:rsidRDefault="00EA4A25" w:rsidP="00F30D73">
      <w:pPr>
        <w:pStyle w:val="NormalWeb"/>
        <w:shd w:val="clear" w:color="auto" w:fill="FFFFFF"/>
        <w:spacing w:before="0" w:beforeAutospacing="0" w:after="0" w:afterAutospacing="0" w:line="276" w:lineRule="auto"/>
        <w:rPr>
          <w:rFonts w:ascii="Century Gothic" w:hAnsi="Century Gothic" w:cs="Arial"/>
          <w:b/>
          <w:sz w:val="22"/>
          <w:szCs w:val="22"/>
        </w:rPr>
      </w:pPr>
    </w:p>
    <w:p w14:paraId="4CE845CE" w14:textId="251C3A37" w:rsidR="00F30D73" w:rsidRPr="00677F89" w:rsidRDefault="004A73FE" w:rsidP="00F30D73">
      <w:pPr>
        <w:pStyle w:val="NormalWeb"/>
        <w:shd w:val="clear" w:color="auto" w:fill="FFFFFF"/>
        <w:spacing w:before="0" w:beforeAutospacing="0" w:after="0" w:afterAutospacing="0" w:line="276" w:lineRule="auto"/>
        <w:rPr>
          <w:rFonts w:ascii="Century Gothic" w:hAnsi="Century Gothic" w:cs="Arial"/>
          <w:b/>
          <w:sz w:val="22"/>
          <w:szCs w:val="22"/>
        </w:rPr>
      </w:pPr>
      <w:r w:rsidRPr="00677F89">
        <w:rPr>
          <w:rFonts w:ascii="Century Gothic" w:hAnsi="Century Gothic" w:cs="Arial"/>
          <w:b/>
          <w:sz w:val="22"/>
          <w:szCs w:val="22"/>
        </w:rPr>
        <w:t>Hike Caribbean</w:t>
      </w:r>
    </w:p>
    <w:p w14:paraId="2F009803" w14:textId="26034474" w:rsidR="00EA4A25" w:rsidRDefault="007E0387" w:rsidP="00EA4A25">
      <w:pPr>
        <w:pStyle w:val="NormalWeb"/>
        <w:shd w:val="clear" w:color="auto" w:fill="FFFFFF"/>
        <w:spacing w:before="0" w:beforeAutospacing="0" w:after="0" w:afterAutospacing="0" w:line="276" w:lineRule="auto"/>
        <w:rPr>
          <w:rFonts w:ascii="Century Gothic" w:hAnsi="Century Gothic"/>
        </w:rPr>
      </w:pPr>
      <w:r w:rsidRPr="00677F89">
        <w:rPr>
          <w:rFonts w:ascii="Century Gothic" w:hAnsi="Century Gothic" w:cs="Arial"/>
          <w:sz w:val="22"/>
          <w:szCs w:val="22"/>
        </w:rPr>
        <w:t xml:space="preserve">Hike Caribbean shows guests a new side to the islands with guided hiking tours </w:t>
      </w:r>
      <w:r w:rsidRPr="0085122C">
        <w:rPr>
          <w:rFonts w:ascii="Century Gothic" w:hAnsi="Century Gothic" w:cs="Arial"/>
          <w:sz w:val="22"/>
          <w:szCs w:val="22"/>
        </w:rPr>
        <w:t>a</w:t>
      </w:r>
      <w:r w:rsidR="00783AD8" w:rsidRPr="0085122C">
        <w:rPr>
          <w:rFonts w:ascii="Century Gothic" w:hAnsi="Century Gothic" w:cs="Arial"/>
          <w:sz w:val="22"/>
          <w:szCs w:val="22"/>
        </w:rPr>
        <w:t>vailable</w:t>
      </w:r>
      <w:r w:rsidR="00783AD8">
        <w:rPr>
          <w:rFonts w:ascii="Century Gothic" w:hAnsi="Century Gothic" w:cs="Arial"/>
          <w:sz w:val="22"/>
          <w:szCs w:val="22"/>
        </w:rPr>
        <w:t xml:space="preserve"> a</w:t>
      </w:r>
      <w:r w:rsidRPr="00677F89">
        <w:rPr>
          <w:rFonts w:ascii="Century Gothic" w:hAnsi="Century Gothic" w:cs="Arial"/>
          <w:sz w:val="22"/>
          <w:szCs w:val="22"/>
        </w:rPr>
        <w:t>cross six islands with flights, guides and accommodations</w:t>
      </w:r>
      <w:r w:rsidR="00783AD8">
        <w:rPr>
          <w:rFonts w:ascii="Century Gothic" w:hAnsi="Century Gothic" w:cs="Arial"/>
          <w:sz w:val="22"/>
          <w:szCs w:val="22"/>
        </w:rPr>
        <w:t>.</w:t>
      </w:r>
      <w:r w:rsidRPr="00677F89">
        <w:rPr>
          <w:rFonts w:ascii="Century Gothic" w:hAnsi="Century Gothic" w:cs="Arial"/>
          <w:sz w:val="22"/>
          <w:szCs w:val="22"/>
        </w:rPr>
        <w:t xml:space="preserve"> </w:t>
      </w:r>
      <w:hyperlink r:id="rId11" w:history="1">
        <w:r w:rsidR="00F43B91" w:rsidRPr="00F43B91">
          <w:rPr>
            <w:rStyle w:val="Hyperlink"/>
            <w:rFonts w:ascii="Century Gothic" w:hAnsi="Century Gothic"/>
          </w:rPr>
          <w:t>www.hikecaribbean.com</w:t>
        </w:r>
      </w:hyperlink>
      <w:r w:rsidR="00F43B91">
        <w:rPr>
          <w:rFonts w:ascii="Century Gothic" w:hAnsi="Century Gothic"/>
        </w:rPr>
        <w:t xml:space="preserve"> (launches in April)</w:t>
      </w:r>
    </w:p>
    <w:p w14:paraId="79900D36" w14:textId="77777777" w:rsidR="00F43B91" w:rsidRPr="00677F89" w:rsidRDefault="00F43B91" w:rsidP="00EA4A25">
      <w:pPr>
        <w:pStyle w:val="NormalWeb"/>
        <w:shd w:val="clear" w:color="auto" w:fill="FFFFFF"/>
        <w:spacing w:before="0" w:beforeAutospacing="0" w:after="0" w:afterAutospacing="0" w:line="276" w:lineRule="auto"/>
        <w:rPr>
          <w:rFonts w:ascii="Century Gothic" w:hAnsi="Century Gothic" w:cs="Arial"/>
          <w:b/>
          <w:sz w:val="22"/>
          <w:szCs w:val="22"/>
        </w:rPr>
      </w:pPr>
    </w:p>
    <w:p w14:paraId="3CAD988A" w14:textId="77777777" w:rsidR="00EA4A25" w:rsidRPr="00677F89" w:rsidRDefault="00EA4A25" w:rsidP="00EA4A25">
      <w:pPr>
        <w:pStyle w:val="NormalWeb"/>
        <w:shd w:val="clear" w:color="auto" w:fill="FFFFFF"/>
        <w:spacing w:before="0" w:beforeAutospacing="0" w:after="0" w:afterAutospacing="0" w:line="276" w:lineRule="auto"/>
        <w:rPr>
          <w:rFonts w:ascii="Century Gothic" w:hAnsi="Century Gothic" w:cs="Arial"/>
          <w:b/>
          <w:sz w:val="22"/>
          <w:szCs w:val="22"/>
        </w:rPr>
      </w:pPr>
      <w:r w:rsidRPr="00677F89">
        <w:rPr>
          <w:rFonts w:ascii="Century Gothic" w:hAnsi="Century Gothic" w:cs="Arial"/>
          <w:b/>
          <w:sz w:val="22"/>
          <w:szCs w:val="22"/>
        </w:rPr>
        <w:t>Sugar Ridge Resort</w:t>
      </w:r>
    </w:p>
    <w:p w14:paraId="6AC1AD76" w14:textId="7B7CCC44" w:rsidR="00EA4A25" w:rsidRPr="00677F89" w:rsidRDefault="00EA4A25" w:rsidP="00EA4A25">
      <w:pPr>
        <w:pStyle w:val="NormalWeb"/>
        <w:shd w:val="clear" w:color="auto" w:fill="FFFFFF"/>
        <w:spacing w:before="0" w:beforeAutospacing="0" w:after="0" w:afterAutospacing="0" w:line="276" w:lineRule="auto"/>
        <w:rPr>
          <w:rFonts w:ascii="Century Gothic" w:hAnsi="Century Gothic" w:cs="Arial"/>
          <w:sz w:val="22"/>
          <w:szCs w:val="22"/>
        </w:rPr>
      </w:pPr>
      <w:r w:rsidRPr="00677F89">
        <w:rPr>
          <w:rFonts w:ascii="Century Gothic" w:hAnsi="Century Gothic" w:cs="Arial"/>
          <w:sz w:val="22"/>
          <w:szCs w:val="22"/>
        </w:rPr>
        <w:t xml:space="preserve">Sugar Ridge Resort provides a full list of luxurious health and wellness amenities for every guest from a full Cybex gym to a variety of restaurants utilizing fresh ingredients </w:t>
      </w:r>
      <w:r w:rsidR="00783AD8" w:rsidRPr="0085122C">
        <w:rPr>
          <w:rFonts w:ascii="Century Gothic" w:hAnsi="Century Gothic" w:cs="Arial"/>
          <w:sz w:val="22"/>
          <w:szCs w:val="22"/>
        </w:rPr>
        <w:t xml:space="preserve">for </w:t>
      </w:r>
      <w:r w:rsidRPr="00677F89">
        <w:rPr>
          <w:rFonts w:ascii="Century Gothic" w:hAnsi="Century Gothic" w:cs="Arial"/>
          <w:sz w:val="22"/>
          <w:szCs w:val="22"/>
        </w:rPr>
        <w:t xml:space="preserve">healthy meal options. Sugar Ridge is home to the only Aveda Concept Spa in the Caribbean with professionally trained staff and a variety of spa treatments and packages like the Rosemary Mint Awakening Body Wrap. Guests can also experience classes and retreats </w:t>
      </w:r>
      <w:r w:rsidR="0085122C">
        <w:rPr>
          <w:rFonts w:ascii="Century Gothic" w:hAnsi="Century Gothic" w:cs="Arial"/>
          <w:sz w:val="22"/>
          <w:szCs w:val="22"/>
        </w:rPr>
        <w:t>with daily</w:t>
      </w:r>
      <w:r w:rsidRPr="00677F89">
        <w:rPr>
          <w:rFonts w:ascii="Century Gothic" w:hAnsi="Century Gothic" w:cs="Arial"/>
          <w:sz w:val="22"/>
          <w:szCs w:val="22"/>
        </w:rPr>
        <w:t xml:space="preserve"> </w:t>
      </w:r>
      <w:r w:rsidR="0085122C">
        <w:rPr>
          <w:rFonts w:ascii="Century Gothic" w:hAnsi="Century Gothic" w:cs="Arial"/>
          <w:sz w:val="22"/>
          <w:szCs w:val="22"/>
        </w:rPr>
        <w:t xml:space="preserve">Yoga practice </w:t>
      </w:r>
      <w:r w:rsidRPr="00677F89">
        <w:rPr>
          <w:rFonts w:ascii="Century Gothic" w:hAnsi="Century Gothic" w:cs="Arial"/>
          <w:sz w:val="22"/>
          <w:szCs w:val="22"/>
        </w:rPr>
        <w:t>at The Shed</w:t>
      </w:r>
      <w:r w:rsidR="0085122C">
        <w:rPr>
          <w:rFonts w:ascii="Century Gothic" w:hAnsi="Century Gothic" w:cs="Arial"/>
          <w:sz w:val="22"/>
          <w:szCs w:val="22"/>
        </w:rPr>
        <w:t xml:space="preserve">. Varied workshops are also featured such as the </w:t>
      </w:r>
      <w:r w:rsidRPr="00677F89">
        <w:rPr>
          <w:rFonts w:ascii="Century Gothic" w:hAnsi="Century Gothic" w:cs="Arial"/>
          <w:sz w:val="22"/>
          <w:szCs w:val="22"/>
        </w:rPr>
        <w:t>Kundalini, Dance and Sound Bath Day</w:t>
      </w:r>
      <w:r w:rsidR="0085122C">
        <w:rPr>
          <w:rFonts w:ascii="Century Gothic" w:hAnsi="Century Gothic" w:cs="Arial"/>
          <w:sz w:val="22"/>
          <w:szCs w:val="22"/>
        </w:rPr>
        <w:t xml:space="preserve"> </w:t>
      </w:r>
      <w:r w:rsidRPr="00677F89">
        <w:rPr>
          <w:rFonts w:ascii="Century Gothic" w:hAnsi="Century Gothic" w:cs="Arial"/>
          <w:sz w:val="22"/>
          <w:szCs w:val="22"/>
        </w:rPr>
        <w:t>Retreat</w:t>
      </w:r>
      <w:r w:rsidR="0085122C">
        <w:rPr>
          <w:rFonts w:ascii="Century Gothic" w:hAnsi="Century Gothic" w:cs="Arial"/>
          <w:sz w:val="22"/>
          <w:szCs w:val="22"/>
        </w:rPr>
        <w:t xml:space="preserve"> which incorporates sound, dance and yoga </w:t>
      </w:r>
      <w:r w:rsidR="00A725F3">
        <w:rPr>
          <w:rFonts w:ascii="Century Gothic" w:hAnsi="Century Gothic" w:cs="Arial"/>
          <w:sz w:val="22"/>
          <w:szCs w:val="22"/>
        </w:rPr>
        <w:t>all into one practice</w:t>
      </w:r>
      <w:r w:rsidR="0085122C">
        <w:rPr>
          <w:rFonts w:ascii="Century Gothic" w:hAnsi="Century Gothic" w:cs="Arial"/>
          <w:sz w:val="22"/>
          <w:szCs w:val="22"/>
        </w:rPr>
        <w:t xml:space="preserve">. </w:t>
      </w:r>
      <w:r w:rsidR="00783AD8">
        <w:rPr>
          <w:rFonts w:ascii="Century Gothic" w:hAnsi="Century Gothic" w:cs="Arial"/>
          <w:sz w:val="22"/>
          <w:szCs w:val="22"/>
        </w:rPr>
        <w:t xml:space="preserve"> </w:t>
      </w:r>
      <w:r w:rsidRPr="00677F89">
        <w:rPr>
          <w:rFonts w:ascii="Century Gothic" w:hAnsi="Century Gothic" w:cs="Arial"/>
          <w:sz w:val="22"/>
          <w:szCs w:val="22"/>
        </w:rPr>
        <w:t xml:space="preserve">Sugar Ridge Resort places great importance on leaving visitors with better mental and physical health. </w:t>
      </w:r>
      <w:hyperlink r:id="rId12" w:history="1">
        <w:r w:rsidR="00E53D54" w:rsidRPr="00677F89">
          <w:rPr>
            <w:rStyle w:val="Hyperlink"/>
            <w:rFonts w:ascii="Century Gothic" w:hAnsi="Century Gothic"/>
            <w:sz w:val="22"/>
            <w:szCs w:val="22"/>
          </w:rPr>
          <w:t>www.sugarridgeantigua.com</w:t>
        </w:r>
      </w:hyperlink>
    </w:p>
    <w:p w14:paraId="6485F162" w14:textId="77777777" w:rsidR="00EA4A25" w:rsidRPr="00677F89" w:rsidRDefault="00EA4A25" w:rsidP="00EA4A25">
      <w:pPr>
        <w:pStyle w:val="NormalWeb"/>
        <w:shd w:val="clear" w:color="auto" w:fill="FFFFFF"/>
        <w:spacing w:before="0" w:beforeAutospacing="0" w:after="0" w:afterAutospacing="0" w:line="276" w:lineRule="auto"/>
        <w:rPr>
          <w:rFonts w:ascii="Century Gothic" w:hAnsi="Century Gothic" w:cs="Arial"/>
          <w:b/>
          <w:sz w:val="22"/>
          <w:szCs w:val="22"/>
        </w:rPr>
      </w:pPr>
    </w:p>
    <w:p w14:paraId="67BDB7D0" w14:textId="23288513" w:rsidR="00EA4A25" w:rsidRPr="00677F89" w:rsidRDefault="00EA4A25" w:rsidP="00EA4A25">
      <w:pPr>
        <w:pStyle w:val="NormalWeb"/>
        <w:shd w:val="clear" w:color="auto" w:fill="FFFFFF"/>
        <w:spacing w:before="0" w:beforeAutospacing="0" w:after="0" w:afterAutospacing="0" w:line="276" w:lineRule="auto"/>
        <w:rPr>
          <w:rFonts w:ascii="Century Gothic" w:hAnsi="Century Gothic" w:cs="Arial"/>
          <w:sz w:val="22"/>
          <w:szCs w:val="22"/>
        </w:rPr>
      </w:pPr>
      <w:r w:rsidRPr="00677F89">
        <w:rPr>
          <w:rFonts w:ascii="Century Gothic" w:hAnsi="Century Gothic" w:cs="Arial"/>
          <w:b/>
          <w:sz w:val="22"/>
          <w:szCs w:val="22"/>
        </w:rPr>
        <w:t>Wild Lotus Camp, Luxury Camping</w:t>
      </w:r>
    </w:p>
    <w:p w14:paraId="74419EE5" w14:textId="4878090D" w:rsidR="00EA4A25" w:rsidRPr="00677F89" w:rsidRDefault="00EA4A25" w:rsidP="00EA4A25">
      <w:pPr>
        <w:pStyle w:val="NormalWeb"/>
        <w:shd w:val="clear" w:color="auto" w:fill="FFFFFF"/>
        <w:spacing w:before="0" w:beforeAutospacing="0" w:after="0" w:afterAutospacing="0" w:line="276" w:lineRule="auto"/>
        <w:rPr>
          <w:rFonts w:ascii="Century Gothic" w:hAnsi="Century Gothic" w:cs="Arial"/>
          <w:sz w:val="22"/>
          <w:szCs w:val="22"/>
        </w:rPr>
      </w:pPr>
      <w:r w:rsidRPr="00677F89">
        <w:rPr>
          <w:rFonts w:ascii="Century Gothic" w:hAnsi="Century Gothic" w:cs="Arial"/>
          <w:sz w:val="22"/>
          <w:szCs w:val="22"/>
        </w:rPr>
        <w:t xml:space="preserve">At Wild Lotus Camp, vacationers </w:t>
      </w:r>
      <w:proofErr w:type="gramStart"/>
      <w:r w:rsidRPr="00677F89">
        <w:rPr>
          <w:rFonts w:ascii="Century Gothic" w:hAnsi="Century Gothic" w:cs="Arial"/>
          <w:sz w:val="22"/>
          <w:szCs w:val="22"/>
        </w:rPr>
        <w:t>have the opportunity to</w:t>
      </w:r>
      <w:proofErr w:type="gramEnd"/>
      <w:r w:rsidRPr="00677F89">
        <w:rPr>
          <w:rFonts w:ascii="Century Gothic" w:hAnsi="Century Gothic" w:cs="Arial"/>
          <w:sz w:val="22"/>
          <w:szCs w:val="22"/>
        </w:rPr>
        <w:t xml:space="preserve"> experience Antigua’s great outdoors while still being treated to luxurious accommodations. This hot spot is situated on the Valley Church beach which is home to two miles of pristine shore</w:t>
      </w:r>
      <w:r w:rsidR="00783AD8">
        <w:rPr>
          <w:rFonts w:ascii="Century Gothic" w:hAnsi="Century Gothic" w:cs="Arial"/>
          <w:sz w:val="22"/>
          <w:szCs w:val="22"/>
        </w:rPr>
        <w:t>l</w:t>
      </w:r>
      <w:r w:rsidRPr="00677F89">
        <w:rPr>
          <w:rFonts w:ascii="Century Gothic" w:hAnsi="Century Gothic" w:cs="Arial"/>
          <w:sz w:val="22"/>
          <w:szCs w:val="22"/>
        </w:rPr>
        <w:t xml:space="preserve">ine </w:t>
      </w:r>
      <w:r w:rsidR="00783AD8" w:rsidRPr="0085122C">
        <w:rPr>
          <w:rFonts w:ascii="Century Gothic" w:hAnsi="Century Gothic" w:cs="Arial"/>
          <w:sz w:val="22"/>
          <w:szCs w:val="22"/>
        </w:rPr>
        <w:t>located a mere</w:t>
      </w:r>
      <w:r w:rsidRPr="0085122C">
        <w:rPr>
          <w:rFonts w:ascii="Century Gothic" w:hAnsi="Century Gothic" w:cs="Arial"/>
          <w:sz w:val="22"/>
          <w:szCs w:val="22"/>
        </w:rPr>
        <w:t xml:space="preserve"> </w:t>
      </w:r>
      <w:r w:rsidRPr="00677F89">
        <w:rPr>
          <w:rFonts w:ascii="Century Gothic" w:hAnsi="Century Gothic" w:cs="Arial"/>
          <w:sz w:val="22"/>
          <w:szCs w:val="22"/>
        </w:rPr>
        <w:t xml:space="preserve">20 steps away from guests’ tents. Wild Lotus offers a variety of programming from yoga retreats to </w:t>
      </w:r>
      <w:r w:rsidRPr="0085122C">
        <w:rPr>
          <w:rFonts w:ascii="Century Gothic" w:hAnsi="Century Gothic" w:cs="Arial"/>
          <w:sz w:val="22"/>
          <w:szCs w:val="22"/>
        </w:rPr>
        <w:t>snorkel</w:t>
      </w:r>
      <w:r w:rsidR="00783AD8" w:rsidRPr="0085122C">
        <w:rPr>
          <w:rFonts w:ascii="Century Gothic" w:hAnsi="Century Gothic" w:cs="Arial"/>
          <w:sz w:val="22"/>
          <w:szCs w:val="22"/>
        </w:rPr>
        <w:t>ing</w:t>
      </w:r>
      <w:r w:rsidRPr="00677F89">
        <w:rPr>
          <w:rFonts w:ascii="Century Gothic" w:hAnsi="Century Gothic" w:cs="Arial"/>
          <w:sz w:val="22"/>
          <w:szCs w:val="22"/>
        </w:rPr>
        <w:t xml:space="preserve"> and walking tours for guests to enjoy throughout their stay.</w:t>
      </w:r>
      <w:r w:rsidR="00E53D54" w:rsidRPr="00677F89">
        <w:rPr>
          <w:rFonts w:ascii="Century Gothic" w:hAnsi="Century Gothic" w:cs="Arial"/>
          <w:sz w:val="22"/>
          <w:szCs w:val="22"/>
        </w:rPr>
        <w:t xml:space="preserve"> </w:t>
      </w:r>
      <w:hyperlink r:id="rId13" w:history="1">
        <w:r w:rsidR="00E53D54" w:rsidRPr="00677F89">
          <w:rPr>
            <w:rStyle w:val="Hyperlink"/>
            <w:rFonts w:ascii="Century Gothic" w:hAnsi="Century Gothic"/>
            <w:sz w:val="22"/>
            <w:szCs w:val="22"/>
          </w:rPr>
          <w:t>www.wildlotuscamp.com</w:t>
        </w:r>
      </w:hyperlink>
    </w:p>
    <w:p w14:paraId="5D16BB3B" w14:textId="77777777" w:rsidR="00F30D73" w:rsidRPr="00677F89" w:rsidRDefault="00F30D73" w:rsidP="00F30D73">
      <w:pPr>
        <w:pStyle w:val="NormalWeb"/>
        <w:shd w:val="clear" w:color="auto" w:fill="FFFFFF"/>
        <w:spacing w:before="0" w:beforeAutospacing="0" w:after="0" w:afterAutospacing="0" w:line="276" w:lineRule="auto"/>
        <w:rPr>
          <w:rFonts w:ascii="Century Gothic" w:hAnsi="Century Gothic" w:cs="Arial"/>
          <w:sz w:val="22"/>
          <w:szCs w:val="22"/>
        </w:rPr>
      </w:pPr>
    </w:p>
    <w:p w14:paraId="2A0D7A82" w14:textId="77777777" w:rsidR="00F30D73" w:rsidRPr="00677F89" w:rsidRDefault="007E0387" w:rsidP="00F30D73">
      <w:pPr>
        <w:pStyle w:val="NormalWeb"/>
        <w:shd w:val="clear" w:color="auto" w:fill="FFFFFF"/>
        <w:spacing w:before="0" w:beforeAutospacing="0" w:after="0" w:afterAutospacing="0" w:line="276" w:lineRule="auto"/>
        <w:rPr>
          <w:rFonts w:ascii="Century Gothic" w:hAnsi="Century Gothic" w:cs="Arial"/>
          <w:b/>
          <w:sz w:val="22"/>
          <w:szCs w:val="22"/>
        </w:rPr>
      </w:pPr>
      <w:r w:rsidRPr="00677F89">
        <w:rPr>
          <w:rFonts w:ascii="Century Gothic" w:hAnsi="Century Gothic" w:cs="Arial"/>
          <w:b/>
          <w:sz w:val="22"/>
          <w:szCs w:val="22"/>
        </w:rPr>
        <w:t>Yoga Antigua</w:t>
      </w:r>
    </w:p>
    <w:p w14:paraId="01033B5A" w14:textId="7437AD72" w:rsidR="00E53D54" w:rsidRPr="00677F89" w:rsidRDefault="00783AD8" w:rsidP="00E53D54">
      <w:pPr>
        <w:jc w:val="both"/>
        <w:rPr>
          <w:rFonts w:ascii="Century Gothic" w:hAnsi="Century Gothic"/>
        </w:rPr>
      </w:pPr>
      <w:r w:rsidRPr="0085122C">
        <w:rPr>
          <w:rFonts w:ascii="Century Gothic" w:hAnsi="Century Gothic" w:cs="Arial"/>
        </w:rPr>
        <w:t>Fostering</w:t>
      </w:r>
      <w:r w:rsidR="007E0387" w:rsidRPr="00783AD8">
        <w:rPr>
          <w:rFonts w:ascii="Century Gothic" w:hAnsi="Century Gothic" w:cs="Arial"/>
          <w:color w:val="FF0000"/>
        </w:rPr>
        <w:t xml:space="preserve"> </w:t>
      </w:r>
      <w:r w:rsidR="007E0387" w:rsidRPr="00677F89">
        <w:rPr>
          <w:rFonts w:ascii="Century Gothic" w:hAnsi="Century Gothic" w:cs="Arial"/>
        </w:rPr>
        <w:t>a community focused on</w:t>
      </w:r>
      <w:r w:rsidR="002F1654" w:rsidRPr="00677F89">
        <w:rPr>
          <w:rFonts w:ascii="Century Gothic" w:hAnsi="Century Gothic" w:cs="Arial"/>
        </w:rPr>
        <w:t xml:space="preserve"> </w:t>
      </w:r>
      <w:r w:rsidR="007E0387" w:rsidRPr="00677F89">
        <w:rPr>
          <w:rFonts w:ascii="Century Gothic" w:hAnsi="Century Gothic" w:cs="Arial"/>
        </w:rPr>
        <w:t xml:space="preserve">holistic health, Yoga Antigua </w:t>
      </w:r>
      <w:r w:rsidR="002F1654" w:rsidRPr="00677F89">
        <w:rPr>
          <w:rFonts w:ascii="Century Gothic" w:hAnsi="Century Gothic" w:cs="Arial"/>
        </w:rPr>
        <w:t xml:space="preserve">offers classes for all individuals and experience levels. </w:t>
      </w:r>
      <w:r w:rsidR="00FA17DE" w:rsidRPr="00677F89">
        <w:rPr>
          <w:rFonts w:ascii="Century Gothic" w:hAnsi="Century Gothic" w:cs="Arial"/>
        </w:rPr>
        <w:t xml:space="preserve">Workshops are operated </w:t>
      </w:r>
      <w:r w:rsidRPr="0085122C">
        <w:rPr>
          <w:rFonts w:ascii="Century Gothic" w:hAnsi="Century Gothic" w:cs="Arial"/>
        </w:rPr>
        <w:t xml:space="preserve">year-round </w:t>
      </w:r>
      <w:r w:rsidR="00FA17DE" w:rsidRPr="00677F89">
        <w:rPr>
          <w:rFonts w:ascii="Century Gothic" w:hAnsi="Century Gothic" w:cs="Arial"/>
        </w:rPr>
        <w:t>and strive to provide both mental and physical health benefits to participants. Multi-day retreats</w:t>
      </w:r>
      <w:r w:rsidR="005C2BF2" w:rsidRPr="00677F89">
        <w:rPr>
          <w:rFonts w:ascii="Century Gothic" w:hAnsi="Century Gothic" w:cs="Arial"/>
        </w:rPr>
        <w:t>, festivals</w:t>
      </w:r>
      <w:r w:rsidR="00FA17DE" w:rsidRPr="00677F89">
        <w:rPr>
          <w:rFonts w:ascii="Century Gothic" w:hAnsi="Century Gothic" w:cs="Arial"/>
        </w:rPr>
        <w:t xml:space="preserve"> and special programming with visiting instructors are also frequently schedul</w:t>
      </w:r>
      <w:r w:rsidR="00A125BC" w:rsidRPr="00677F89">
        <w:rPr>
          <w:rFonts w:ascii="Century Gothic" w:hAnsi="Century Gothic" w:cs="Arial"/>
        </w:rPr>
        <w:t>ed throughout the year.</w:t>
      </w:r>
      <w:r w:rsidR="00E53D54" w:rsidRPr="00677F89">
        <w:rPr>
          <w:rFonts w:ascii="Century Gothic" w:hAnsi="Century Gothic" w:cs="Arial"/>
        </w:rPr>
        <w:t xml:space="preserve"> </w:t>
      </w:r>
      <w:hyperlink r:id="rId14" w:history="1">
        <w:r w:rsidR="00E53D54" w:rsidRPr="00677F89">
          <w:rPr>
            <w:rStyle w:val="Hyperlink"/>
            <w:rFonts w:ascii="Century Gothic" w:hAnsi="Century Gothic"/>
          </w:rPr>
          <w:t>www.yogaantigua.com</w:t>
        </w:r>
      </w:hyperlink>
      <w:r w:rsidR="00E53D54" w:rsidRPr="00677F89">
        <w:rPr>
          <w:rFonts w:ascii="Century Gothic" w:hAnsi="Century Gothic"/>
        </w:rPr>
        <w:t xml:space="preserve"> </w:t>
      </w:r>
    </w:p>
    <w:p w14:paraId="6A6C00F6" w14:textId="31220414" w:rsidR="002244C2" w:rsidRPr="008961B3" w:rsidRDefault="002244C2" w:rsidP="003F6006">
      <w:pPr>
        <w:pStyle w:val="NormalWeb"/>
        <w:shd w:val="clear" w:color="auto" w:fill="FFFFFF"/>
        <w:spacing w:before="0" w:beforeAutospacing="0" w:after="0" w:afterAutospacing="0" w:line="276" w:lineRule="auto"/>
        <w:rPr>
          <w:rFonts w:ascii="Century Gothic" w:hAnsi="Century Gothic" w:cs="Arial"/>
          <w:sz w:val="22"/>
          <w:szCs w:val="22"/>
        </w:rPr>
      </w:pPr>
    </w:p>
    <w:p w14:paraId="4CCF3BCF" w14:textId="77777777" w:rsidR="00B50BA5" w:rsidRPr="00AF3BB5" w:rsidRDefault="00B50BA5" w:rsidP="00B50BA5">
      <w:pPr>
        <w:jc w:val="center"/>
        <w:rPr>
          <w:rFonts w:ascii="Century Gothic" w:eastAsia="Times New Roman" w:hAnsi="Century Gothic"/>
        </w:rPr>
      </w:pPr>
      <w:r w:rsidRPr="00AF3BB5">
        <w:rPr>
          <w:rFonts w:ascii="Century Gothic" w:eastAsia="Times New Roman" w:hAnsi="Century Gothic"/>
        </w:rPr>
        <w:t>###</w:t>
      </w:r>
    </w:p>
    <w:p w14:paraId="45364845" w14:textId="77777777" w:rsidR="00B50BA5" w:rsidRPr="00AF3BB5" w:rsidRDefault="00B50BA5" w:rsidP="00B50BA5">
      <w:pPr>
        <w:jc w:val="center"/>
        <w:rPr>
          <w:rFonts w:ascii="Century Gothic" w:hAnsi="Century Gothic" w:cs="Arial"/>
          <w:color w:val="000000"/>
        </w:rPr>
      </w:pPr>
    </w:p>
    <w:p w14:paraId="4E7F5143" w14:textId="77777777" w:rsidR="00B50BA5" w:rsidRPr="00AF3BB5" w:rsidRDefault="00B50BA5" w:rsidP="00B11CEF">
      <w:pPr>
        <w:autoSpaceDE w:val="0"/>
        <w:autoSpaceDN w:val="0"/>
        <w:spacing w:line="276" w:lineRule="auto"/>
        <w:jc w:val="center"/>
        <w:outlineLvl w:val="0"/>
        <w:rPr>
          <w:rFonts w:ascii="Century Gothic" w:eastAsia="Arial" w:hAnsi="Century Gothic" w:cs="Arial"/>
          <w:b/>
          <w:bCs/>
          <w:color w:val="000000"/>
          <w:sz w:val="18"/>
          <w:szCs w:val="18"/>
        </w:rPr>
      </w:pPr>
      <w:r w:rsidRPr="00AF3BB5">
        <w:rPr>
          <w:rFonts w:ascii="Century Gothic" w:eastAsia="Arial" w:hAnsi="Century Gothic" w:cs="Arial"/>
          <w:b/>
          <w:bCs/>
          <w:color w:val="000000"/>
          <w:sz w:val="18"/>
          <w:szCs w:val="18"/>
        </w:rPr>
        <w:t>ABOUT ANTIGUA AND BARBUDA</w:t>
      </w:r>
    </w:p>
    <w:p w14:paraId="055D5B26" w14:textId="77777777" w:rsidR="00B50BA5" w:rsidRPr="00AF3BB5" w:rsidRDefault="00B50BA5" w:rsidP="00B50BA5">
      <w:pPr>
        <w:rPr>
          <w:rFonts w:ascii="Century Gothic" w:eastAsia="Times New Roman" w:hAnsi="Century Gothic"/>
          <w:sz w:val="18"/>
          <w:szCs w:val="18"/>
        </w:rPr>
      </w:pPr>
    </w:p>
    <w:p w14:paraId="697E722E" w14:textId="77777777" w:rsidR="00B50BA5" w:rsidRPr="00B50BA5" w:rsidRDefault="00B50BA5" w:rsidP="00B50BA5">
      <w:pPr>
        <w:jc w:val="both"/>
        <w:rPr>
          <w:rFonts w:ascii="Century Gothic" w:hAnsi="Century Gothic"/>
          <w:sz w:val="18"/>
          <w:szCs w:val="18"/>
        </w:rPr>
      </w:pPr>
      <w:r w:rsidRPr="00AF3BB5">
        <w:rPr>
          <w:rFonts w:ascii="Century Gothic" w:eastAsia="Arial" w:hAnsi="Century Gothic" w:cs="Arial"/>
          <w:color w:val="000000"/>
          <w:sz w:val="18"/>
          <w:szCs w:val="18"/>
        </w:rPr>
        <w:t>Antigua (pronounced An-</w:t>
      </w:r>
      <w:proofErr w:type="spellStart"/>
      <w:r w:rsidRPr="00AF3BB5">
        <w:rPr>
          <w:rFonts w:ascii="Century Gothic" w:eastAsia="Arial" w:hAnsi="Century Gothic" w:cs="Arial"/>
          <w:color w:val="000000"/>
          <w:sz w:val="18"/>
          <w:szCs w:val="18"/>
        </w:rPr>
        <w:t>tee'ga</w:t>
      </w:r>
      <w:proofErr w:type="spellEnd"/>
      <w:r w:rsidRPr="00AF3BB5">
        <w:rPr>
          <w:rFonts w:ascii="Century Gothic" w:eastAsia="Arial" w:hAnsi="Century Gothic" w:cs="Arial"/>
          <w:color w:val="000000"/>
          <w:sz w:val="18"/>
          <w:szCs w:val="18"/>
        </w:rPr>
        <w:t>) and Barbuda (Bar-</w:t>
      </w:r>
      <w:proofErr w:type="spellStart"/>
      <w:r w:rsidRPr="00AF3BB5">
        <w:rPr>
          <w:rFonts w:ascii="Century Gothic" w:eastAsia="Arial" w:hAnsi="Century Gothic" w:cs="Arial"/>
          <w:color w:val="000000"/>
          <w:sz w:val="18"/>
          <w:szCs w:val="18"/>
        </w:rPr>
        <w:t>byew’da</w:t>
      </w:r>
      <w:proofErr w:type="spellEnd"/>
      <w:r w:rsidRPr="00AF3BB5">
        <w:rPr>
          <w:rFonts w:ascii="Century Gothic" w:eastAsia="Arial" w:hAnsi="Century Gothic" w:cs="Arial"/>
          <w:color w:val="000000"/>
          <w:sz w:val="18"/>
          <w:szCs w:val="18"/>
        </w:rPr>
        <w:t xml:space="preserve">) is located in the heart of the Caribbean Sea. </w:t>
      </w:r>
      <w:r w:rsidRPr="00AF3BB5">
        <w:rPr>
          <w:rFonts w:ascii="Century Gothic" w:hAnsi="Century Gothic"/>
          <w:sz w:val="18"/>
          <w:szCs w:val="18"/>
        </w:rPr>
        <w:t>Voted the World Travel Awards 2015</w:t>
      </w:r>
      <w:r>
        <w:rPr>
          <w:rFonts w:ascii="Century Gothic" w:hAnsi="Century Gothic"/>
          <w:sz w:val="18"/>
          <w:szCs w:val="18"/>
        </w:rPr>
        <w:t>,</w:t>
      </w:r>
      <w:r w:rsidRPr="00AF3BB5">
        <w:rPr>
          <w:rFonts w:ascii="Century Gothic" w:hAnsi="Century Gothic"/>
          <w:sz w:val="18"/>
          <w:szCs w:val="18"/>
        </w:rPr>
        <w:t xml:space="preserve"> 2016</w:t>
      </w:r>
      <w:r>
        <w:rPr>
          <w:rFonts w:ascii="Century Gothic" w:hAnsi="Century Gothic"/>
          <w:sz w:val="18"/>
          <w:szCs w:val="18"/>
        </w:rPr>
        <w:t xml:space="preserve"> and 2017</w:t>
      </w:r>
      <w:r w:rsidRPr="00AF3BB5">
        <w:rPr>
          <w:rFonts w:ascii="Century Gothic" w:hAnsi="Century Gothic"/>
          <w:sz w:val="18"/>
          <w:szCs w:val="18"/>
        </w:rPr>
        <w:t xml:space="preserve"> </w:t>
      </w:r>
      <w:r w:rsidRPr="00AF3BB5">
        <w:rPr>
          <w:rFonts w:ascii="Century Gothic" w:hAnsi="Century Gothic"/>
          <w:i/>
          <w:sz w:val="18"/>
          <w:szCs w:val="18"/>
        </w:rPr>
        <w:t>Caribbean’s Most Romantic Destination</w:t>
      </w:r>
      <w:r w:rsidRPr="00AF3BB5">
        <w:rPr>
          <w:rFonts w:ascii="Century Gothic" w:hAnsi="Century Gothic"/>
          <w:sz w:val="18"/>
          <w:szCs w:val="18"/>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year. </w:t>
      </w:r>
      <w:r w:rsidRPr="00AF3BB5">
        <w:rPr>
          <w:rFonts w:ascii="Century Gothic" w:eastAsia="Arial" w:hAnsi="Century Gothic" w:cs="Arial"/>
          <w:color w:val="000000"/>
          <w:sz w:val="18"/>
          <w:szCs w:val="18"/>
        </w:rPr>
        <w:t xml:space="preserve">The largest of the Leeward Islands, Antigua </w:t>
      </w:r>
      <w:r w:rsidRPr="00AF3BB5">
        <w:rPr>
          <w:rFonts w:ascii="Century Gothic" w:hAnsi="Century Gothic"/>
          <w:sz w:val="18"/>
          <w:szCs w:val="18"/>
        </w:rPr>
        <w:t xml:space="preserve">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15" w:history="1">
        <w:r w:rsidRPr="00AF3BB5">
          <w:rPr>
            <w:rStyle w:val="Hyperlink"/>
            <w:rFonts w:ascii="Century Gothic" w:hAnsi="Century Gothic"/>
            <w:sz w:val="18"/>
            <w:szCs w:val="18"/>
          </w:rPr>
          <w:t>www.visitantiguabarbuda.com</w:t>
        </w:r>
      </w:hyperlink>
      <w:r>
        <w:rPr>
          <w:rFonts w:ascii="Century Gothic" w:hAnsi="Century Gothic"/>
          <w:sz w:val="18"/>
          <w:szCs w:val="18"/>
        </w:rPr>
        <w:t xml:space="preserve"> </w:t>
      </w:r>
      <w:proofErr w:type="gramStart"/>
      <w:r>
        <w:rPr>
          <w:rFonts w:ascii="Century Gothic" w:hAnsi="Century Gothic"/>
          <w:sz w:val="18"/>
          <w:szCs w:val="18"/>
        </w:rPr>
        <w:t>o</w:t>
      </w:r>
      <w:r>
        <w:rPr>
          <w:rFonts w:ascii="Century Gothic" w:eastAsia="Arial" w:hAnsi="Century Gothic" w:cs="Arial"/>
          <w:color w:val="000000"/>
          <w:sz w:val="18"/>
          <w:szCs w:val="18"/>
        </w:rPr>
        <w:t xml:space="preserve">r </w:t>
      </w:r>
      <w:r w:rsidRPr="00AF3BB5">
        <w:rPr>
          <w:rFonts w:ascii="Century Gothic" w:eastAsia="Arial" w:hAnsi="Century Gothic" w:cs="Arial"/>
          <w:color w:val="000000"/>
          <w:sz w:val="18"/>
          <w:szCs w:val="18"/>
        </w:rPr>
        <w:t xml:space="preserve"> follow</w:t>
      </w:r>
      <w:proofErr w:type="gramEnd"/>
      <w:r w:rsidRPr="00AF3BB5">
        <w:rPr>
          <w:rFonts w:ascii="Century Gothic" w:eastAsia="Arial" w:hAnsi="Century Gothic" w:cs="Arial"/>
          <w:color w:val="000000"/>
          <w:sz w:val="18"/>
          <w:szCs w:val="18"/>
        </w:rPr>
        <w:t xml:space="preserve"> us on </w:t>
      </w:r>
      <w:r w:rsidRPr="00AF3BB5">
        <w:rPr>
          <w:rFonts w:ascii="Century Gothic" w:eastAsia="Arial" w:hAnsi="Century Gothic" w:cs="Arial"/>
          <w:b/>
          <w:color w:val="000000"/>
          <w:sz w:val="18"/>
          <w:szCs w:val="18"/>
        </w:rPr>
        <w:t>Twitter</w:t>
      </w:r>
      <w:r w:rsidRPr="00AF3BB5">
        <w:rPr>
          <w:rFonts w:ascii="Century Gothic" w:eastAsia="Arial" w:hAnsi="Century Gothic" w:cs="Arial"/>
          <w:color w:val="000000"/>
          <w:sz w:val="18"/>
          <w:szCs w:val="18"/>
        </w:rPr>
        <w:t xml:space="preserve">. </w:t>
      </w:r>
      <w:hyperlink r:id="rId16" w:history="1">
        <w:r w:rsidRPr="00AF3BB5">
          <w:rPr>
            <w:rFonts w:ascii="Century Gothic" w:eastAsia="Arial" w:hAnsi="Century Gothic" w:cs="Arial"/>
            <w:color w:val="0000FF" w:themeColor="hyperlink"/>
            <w:sz w:val="18"/>
            <w:szCs w:val="18"/>
            <w:u w:val="single"/>
          </w:rPr>
          <w:t>http://twitter.com/antiguabarbuda</w:t>
        </w:r>
      </w:hyperlink>
      <w:r w:rsidRPr="00AF3BB5">
        <w:rPr>
          <w:rFonts w:ascii="Century Gothic" w:eastAsia="Arial" w:hAnsi="Century Gothic" w:cs="Arial"/>
          <w:color w:val="000000"/>
          <w:sz w:val="18"/>
          <w:szCs w:val="18"/>
        </w:rPr>
        <w:t xml:space="preserve">  </w:t>
      </w:r>
      <w:r w:rsidRPr="00AF3BB5">
        <w:rPr>
          <w:rFonts w:ascii="Century Gothic" w:eastAsia="Arial" w:hAnsi="Century Gothic" w:cs="Arial"/>
          <w:b/>
          <w:color w:val="000000"/>
          <w:sz w:val="18"/>
          <w:szCs w:val="18"/>
        </w:rPr>
        <w:t>Facebook</w:t>
      </w:r>
      <w:r w:rsidRPr="00AF3BB5">
        <w:rPr>
          <w:rFonts w:ascii="Century Gothic" w:eastAsia="Arial" w:hAnsi="Century Gothic" w:cs="Arial"/>
          <w:color w:val="000000"/>
          <w:sz w:val="18"/>
          <w:szCs w:val="18"/>
        </w:rPr>
        <w:t xml:space="preserve"> </w:t>
      </w:r>
      <w:hyperlink r:id="rId17" w:history="1">
        <w:r w:rsidRPr="00AF3BB5">
          <w:rPr>
            <w:rFonts w:ascii="Century Gothic" w:eastAsia="Arial" w:hAnsi="Century Gothic" w:cs="Arial"/>
            <w:color w:val="0000FF" w:themeColor="hyperlink"/>
            <w:sz w:val="18"/>
            <w:szCs w:val="18"/>
            <w:u w:val="single"/>
          </w:rPr>
          <w:t>www.facebook.com/antiguabarbuda</w:t>
        </w:r>
      </w:hyperlink>
      <w:r w:rsidRPr="00AF3BB5">
        <w:rPr>
          <w:rFonts w:ascii="Century Gothic" w:eastAsia="Arial" w:hAnsi="Century Gothic" w:cs="Arial"/>
          <w:color w:val="000000"/>
          <w:sz w:val="18"/>
          <w:szCs w:val="18"/>
        </w:rPr>
        <w:t xml:space="preserve">; </w:t>
      </w:r>
      <w:r w:rsidRPr="00AF3BB5">
        <w:rPr>
          <w:rFonts w:ascii="Century Gothic" w:eastAsia="Arial" w:hAnsi="Century Gothic" w:cs="Arial"/>
          <w:b/>
          <w:color w:val="000000"/>
          <w:sz w:val="18"/>
          <w:szCs w:val="18"/>
        </w:rPr>
        <w:t>Instagram</w:t>
      </w:r>
      <w:r w:rsidRPr="00AF3BB5">
        <w:rPr>
          <w:rFonts w:ascii="Century Gothic" w:eastAsia="Arial" w:hAnsi="Century Gothic" w:cs="Arial"/>
          <w:color w:val="000000"/>
          <w:sz w:val="18"/>
          <w:szCs w:val="18"/>
        </w:rPr>
        <w:t xml:space="preserve">: </w:t>
      </w:r>
      <w:hyperlink r:id="rId18" w:history="1">
        <w:r w:rsidRPr="00AF3BB5">
          <w:rPr>
            <w:rStyle w:val="Hyperlink"/>
            <w:rFonts w:ascii="Century Gothic" w:eastAsia="Arial" w:hAnsi="Century Gothic" w:cs="Arial"/>
            <w:sz w:val="18"/>
            <w:szCs w:val="18"/>
          </w:rPr>
          <w:t>www.instagram.com/AntiguaandBarbuda</w:t>
        </w:r>
      </w:hyperlink>
      <w:r w:rsidRPr="00AF3BB5">
        <w:rPr>
          <w:rFonts w:ascii="Century Gothic" w:eastAsia="Arial" w:hAnsi="Century Gothic" w:cs="Arial"/>
          <w:color w:val="000000"/>
          <w:sz w:val="18"/>
          <w:szCs w:val="18"/>
        </w:rPr>
        <w:t xml:space="preserve"> </w:t>
      </w:r>
    </w:p>
    <w:p w14:paraId="32EF4373" w14:textId="77777777" w:rsidR="00B50BA5" w:rsidRPr="00AF3BB5" w:rsidRDefault="00B50BA5" w:rsidP="00B50BA5">
      <w:pPr>
        <w:rPr>
          <w:rFonts w:ascii="Century Gothic" w:eastAsia="MS Gothic" w:hAnsi="Century Gothic" w:cs="Arial"/>
          <w:b/>
          <w:bCs/>
          <w:sz w:val="18"/>
          <w:szCs w:val="18"/>
        </w:rPr>
      </w:pPr>
    </w:p>
    <w:p w14:paraId="1FFB6C78" w14:textId="77777777" w:rsidR="00B50BA5" w:rsidRPr="00234885" w:rsidRDefault="00B50BA5" w:rsidP="00B50BA5">
      <w:pPr>
        <w:rPr>
          <w:rFonts w:ascii="Century Gothic" w:eastAsia="MS Gothic" w:hAnsi="Century Gothic" w:cs="Arial"/>
          <w:color w:val="000000" w:themeColor="text1"/>
          <w:sz w:val="18"/>
          <w:szCs w:val="18"/>
          <w:lang w:val="de-DE"/>
        </w:rPr>
      </w:pPr>
    </w:p>
    <w:p w14:paraId="0B7CFB55" w14:textId="77777777" w:rsidR="00B50BA5" w:rsidRDefault="00B50BA5" w:rsidP="00B11CEF">
      <w:pPr>
        <w:outlineLvl w:val="0"/>
        <w:rPr>
          <w:rFonts w:ascii="Century Gothic" w:hAnsi="Century Gothic"/>
          <w:b/>
          <w:bCs/>
        </w:rPr>
      </w:pPr>
      <w:r>
        <w:rPr>
          <w:rFonts w:ascii="Century Gothic" w:hAnsi="Century Gothic"/>
          <w:b/>
          <w:bCs/>
        </w:rPr>
        <w:t xml:space="preserve">MEDIA CONTACT: </w:t>
      </w:r>
    </w:p>
    <w:p w14:paraId="54C2A725" w14:textId="77777777" w:rsidR="00B50BA5" w:rsidRDefault="00B50BA5" w:rsidP="00B50BA5">
      <w:pPr>
        <w:rPr>
          <w:rFonts w:ascii="Cambria" w:hAnsi="Cambria"/>
        </w:rPr>
      </w:pPr>
    </w:p>
    <w:p w14:paraId="4A932A48" w14:textId="77777777" w:rsidR="00B50BA5" w:rsidRPr="00B50BA5" w:rsidRDefault="00B50BA5" w:rsidP="00B11CEF">
      <w:pPr>
        <w:outlineLvl w:val="0"/>
        <w:rPr>
          <w:rFonts w:ascii="Century Gothic" w:hAnsi="Century Gothic" w:cs="Arial"/>
          <w:b/>
          <w:bCs/>
          <w:color w:val="444444"/>
          <w:sz w:val="15"/>
          <w:szCs w:val="15"/>
        </w:rPr>
      </w:pPr>
      <w:r w:rsidRPr="00B50BA5">
        <w:rPr>
          <w:rFonts w:ascii="Century Gothic" w:hAnsi="Century Gothic" w:cs="Arial"/>
          <w:b/>
          <w:bCs/>
          <w:color w:val="000000"/>
        </w:rPr>
        <w:t>Maria Blackman</w:t>
      </w:r>
    </w:p>
    <w:p w14:paraId="0AC9DEF5" w14:textId="77777777" w:rsidR="00B50BA5" w:rsidRPr="00B50BA5" w:rsidRDefault="00B50BA5" w:rsidP="00B11CEF">
      <w:pPr>
        <w:outlineLvl w:val="0"/>
        <w:rPr>
          <w:rFonts w:ascii="Century Gothic" w:hAnsi="Century Gothic" w:cs="Arial"/>
          <w:b/>
          <w:bCs/>
          <w:color w:val="444444"/>
          <w:sz w:val="18"/>
          <w:szCs w:val="18"/>
        </w:rPr>
      </w:pPr>
      <w:r w:rsidRPr="00B50BA5">
        <w:rPr>
          <w:rFonts w:ascii="Century Gothic" w:hAnsi="Century Gothic" w:cs="Arial"/>
          <w:b/>
          <w:bCs/>
          <w:color w:val="444444"/>
          <w:sz w:val="18"/>
          <w:szCs w:val="18"/>
        </w:rPr>
        <w:t>Marketing Communications|</w:t>
      </w:r>
    </w:p>
    <w:p w14:paraId="7D7B0576" w14:textId="77777777" w:rsidR="00B50BA5" w:rsidRPr="00B50BA5" w:rsidRDefault="00B50BA5" w:rsidP="00B50BA5">
      <w:pPr>
        <w:rPr>
          <w:rFonts w:ascii="Century Gothic" w:hAnsi="Century Gothic" w:cs="Arial"/>
          <w:color w:val="000080"/>
          <w:sz w:val="20"/>
          <w:szCs w:val="20"/>
        </w:rPr>
      </w:pPr>
      <w:r w:rsidRPr="00B50BA5">
        <w:rPr>
          <w:rFonts w:ascii="Century Gothic" w:hAnsi="Century Gothic" w:cs="Arial"/>
          <w:b/>
          <w:bCs/>
          <w:color w:val="444444"/>
          <w:sz w:val="18"/>
          <w:szCs w:val="18"/>
        </w:rPr>
        <w:t>Antigua &amp; Barbuda Tourism Authority – HEAD OFFICE |</w:t>
      </w:r>
      <w:r w:rsidRPr="00B50BA5">
        <w:rPr>
          <w:rFonts w:ascii="Century Gothic" w:hAnsi="Century Gothic" w:cs="Arial"/>
          <w:color w:val="444444"/>
          <w:sz w:val="18"/>
          <w:szCs w:val="18"/>
        </w:rPr>
        <w:br/>
      </w:r>
      <w:r w:rsidRPr="00B50BA5">
        <w:rPr>
          <w:rFonts w:ascii="Century Gothic" w:hAnsi="Century Gothic" w:cs="Arial"/>
          <w:color w:val="444444"/>
          <w:sz w:val="20"/>
          <w:szCs w:val="20"/>
        </w:rPr>
        <w:t>3rd Floor  | ACB Building | Corner of High and Temple Sts.| St. John’s Antigua</w:t>
      </w:r>
      <w:r w:rsidRPr="00B50BA5">
        <w:rPr>
          <w:rFonts w:ascii="Century Gothic" w:hAnsi="Century Gothic"/>
          <w:color w:val="000080"/>
          <w:sz w:val="20"/>
          <w:szCs w:val="20"/>
        </w:rPr>
        <w:br/>
      </w:r>
      <w:r w:rsidRPr="00B50BA5">
        <w:rPr>
          <w:rFonts w:ascii="Century Gothic" w:hAnsi="Century Gothic"/>
          <w:color w:val="000080"/>
          <w:sz w:val="20"/>
          <w:szCs w:val="20"/>
        </w:rPr>
        <w:t xml:space="preserve">: </w:t>
      </w:r>
      <w:r w:rsidRPr="00B50BA5">
        <w:rPr>
          <w:rFonts w:ascii="Century Gothic" w:hAnsi="Century Gothic" w:cs="Arial"/>
          <w:b/>
          <w:bCs/>
          <w:color w:val="000080"/>
          <w:sz w:val="20"/>
          <w:szCs w:val="20"/>
        </w:rPr>
        <w:t xml:space="preserve">Office </w:t>
      </w:r>
      <w:r w:rsidRPr="00B50BA5">
        <w:rPr>
          <w:rFonts w:ascii="Century Gothic" w:hAnsi="Century Gothic" w:cs="Arial"/>
          <w:color w:val="000080"/>
          <w:sz w:val="20"/>
          <w:szCs w:val="20"/>
        </w:rPr>
        <w:t xml:space="preserve">+1 268 562 7600  </w:t>
      </w:r>
      <w:r w:rsidRPr="00B50BA5">
        <w:rPr>
          <w:rFonts w:ascii="Century Gothic" w:hAnsi="Century Gothic" w:cs="Arial"/>
          <w:b/>
          <w:bCs/>
          <w:color w:val="000080"/>
          <w:sz w:val="20"/>
          <w:szCs w:val="20"/>
        </w:rPr>
        <w:t> (Direct Line)</w:t>
      </w:r>
      <w:r w:rsidRPr="00B50BA5">
        <w:rPr>
          <w:rFonts w:ascii="Century Gothic" w:hAnsi="Century Gothic" w:cs="Arial"/>
          <w:color w:val="000080"/>
          <w:sz w:val="20"/>
          <w:szCs w:val="20"/>
        </w:rPr>
        <w:t xml:space="preserve">:  +1 268 464 7601 </w:t>
      </w:r>
    </w:p>
    <w:p w14:paraId="738D835D" w14:textId="77777777" w:rsidR="00B50BA5" w:rsidRDefault="008803E5" w:rsidP="00B50BA5">
      <w:pPr>
        <w:rPr>
          <w:rStyle w:val="Hyperlink"/>
          <w:rFonts w:ascii="Century Gothic" w:hAnsi="Century Gothic" w:cs="Arial"/>
        </w:rPr>
      </w:pPr>
      <w:hyperlink r:id="rId19" w:history="1">
        <w:r w:rsidR="00B50BA5" w:rsidRPr="00B50BA5">
          <w:rPr>
            <w:rStyle w:val="Hyperlink"/>
            <w:rFonts w:ascii="Century Gothic" w:hAnsi="Century Gothic" w:cs="Arial"/>
          </w:rPr>
          <w:t>visitantiguabarbuda</w:t>
        </w:r>
      </w:hyperlink>
      <w:r w:rsidR="00B50BA5" w:rsidRPr="00B50BA5">
        <w:rPr>
          <w:rFonts w:ascii="Century Gothic" w:hAnsi="Century Gothic" w:cs="Arial"/>
          <w:color w:val="000080"/>
        </w:rPr>
        <w:t xml:space="preserve"> or join us on </w:t>
      </w:r>
      <w:hyperlink r:id="rId20" w:history="1">
        <w:r w:rsidR="00B50BA5" w:rsidRPr="00B50BA5">
          <w:rPr>
            <w:rStyle w:val="Hyperlink"/>
            <w:rFonts w:ascii="Century Gothic" w:hAnsi="Century Gothic" w:cs="Arial"/>
          </w:rPr>
          <w:t>www.facebook.com/antiguabarbuda</w:t>
        </w:r>
      </w:hyperlink>
    </w:p>
    <w:p w14:paraId="16F57E99" w14:textId="77777777" w:rsidR="0075703B" w:rsidRPr="00902A09" w:rsidRDefault="0075703B" w:rsidP="00B50BA5">
      <w:pPr>
        <w:rPr>
          <w:rStyle w:val="Hyperlink"/>
          <w:rFonts w:ascii="Century Gothic" w:hAnsi="Century Gothic" w:cs="Arial"/>
        </w:rPr>
      </w:pPr>
    </w:p>
    <w:p w14:paraId="61BA128A" w14:textId="48109091" w:rsidR="00B50BA5" w:rsidRPr="00685ED3" w:rsidRDefault="0075703B" w:rsidP="00685ED3">
      <w:pPr>
        <w:jc w:val="both"/>
        <w:rPr>
          <w:rFonts w:ascii="Century Gothic" w:hAnsi="Century Gothic" w:cstheme="minorHAnsi"/>
        </w:rPr>
      </w:pPr>
      <w:bookmarkStart w:id="0" w:name="_GoBack"/>
      <w:bookmarkEnd w:id="0"/>
      <w:r w:rsidRPr="00902A09">
        <w:rPr>
          <w:rFonts w:ascii="Century Gothic" w:hAnsi="Century Gothic" w:cstheme="minorHAnsi"/>
        </w:rPr>
        <w:t xml:space="preserve"> </w:t>
      </w:r>
    </w:p>
    <w:sectPr w:rsidR="00B50BA5" w:rsidRPr="00685ED3" w:rsidSect="00DF7DC7">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F1699" w14:textId="77777777" w:rsidR="008803E5" w:rsidRDefault="008803E5" w:rsidP="00B50BA5">
      <w:r>
        <w:separator/>
      </w:r>
    </w:p>
  </w:endnote>
  <w:endnote w:type="continuationSeparator" w:id="0">
    <w:p w14:paraId="33CBBA42" w14:textId="77777777" w:rsidR="008803E5" w:rsidRDefault="008803E5" w:rsidP="00B5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747F0" w14:textId="77777777" w:rsidR="00B50BA5" w:rsidRDefault="00B50BA5" w:rsidP="00B50BA5">
    <w:pPr>
      <w:pStyle w:val="msoaddress"/>
      <w:widowControl w:val="0"/>
      <w:jc w:val="center"/>
      <w:rPr>
        <w:rFonts w:ascii="Gill Sans MT" w:hAnsi="Gill Sans MT"/>
        <w:sz w:val="18"/>
        <w:szCs w:val="18"/>
      </w:rPr>
    </w:pPr>
    <w:r w:rsidRPr="004A38A1">
      <w:rPr>
        <w:rFonts w:ascii="Gill Sans MT" w:hAnsi="Gill Sans MT"/>
        <w:sz w:val="18"/>
        <w:szCs w:val="18"/>
      </w:rPr>
      <w:t>Antigua and Barbuda Tourism Authority</w:t>
    </w:r>
    <w:r>
      <w:rPr>
        <w:rFonts w:ascii="Gill Sans MT" w:hAnsi="Gill Sans MT"/>
        <w:sz w:val="18"/>
        <w:szCs w:val="18"/>
      </w:rPr>
      <w:t xml:space="preserve"> </w:t>
    </w:r>
    <w:r w:rsidRPr="004A38A1">
      <w:rPr>
        <w:rFonts w:ascii="Gill Sans MT" w:hAnsi="Gill Sans MT"/>
        <w:sz w:val="18"/>
        <w:szCs w:val="18"/>
      </w:rPr>
      <w:sym w:font="Wingdings 2" w:char="F097"/>
    </w:r>
    <w:r w:rsidRPr="004A38A1">
      <w:rPr>
        <w:rFonts w:ascii="Gill Sans MT" w:hAnsi="Gill Sans MT"/>
        <w:sz w:val="18"/>
        <w:szCs w:val="18"/>
      </w:rPr>
      <w:t xml:space="preserve"> </w:t>
    </w:r>
    <w:r>
      <w:rPr>
        <w:rFonts w:ascii="Gill Sans MT" w:hAnsi="Gill Sans MT"/>
        <w:sz w:val="18"/>
        <w:szCs w:val="18"/>
      </w:rPr>
      <w:t xml:space="preserve">P.O. Box W351 </w:t>
    </w:r>
    <w:r w:rsidRPr="004A38A1">
      <w:rPr>
        <w:rFonts w:ascii="Gill Sans MT" w:hAnsi="Gill Sans MT"/>
        <w:sz w:val="18"/>
        <w:szCs w:val="18"/>
      </w:rPr>
      <w:sym w:font="Wingdings 2" w:char="F097"/>
    </w:r>
    <w:r>
      <w:rPr>
        <w:rFonts w:ascii="Gill Sans MT" w:hAnsi="Gill Sans MT"/>
        <w:sz w:val="18"/>
        <w:szCs w:val="18"/>
      </w:rPr>
      <w:t xml:space="preserve"> </w:t>
    </w:r>
    <w:r w:rsidRPr="004A38A1">
      <w:rPr>
        <w:rFonts w:ascii="Gill Sans MT" w:hAnsi="Gill Sans MT"/>
        <w:sz w:val="18"/>
        <w:szCs w:val="18"/>
      </w:rPr>
      <w:t xml:space="preserve">ACB Financial Center </w:t>
    </w:r>
    <w:r w:rsidRPr="004A38A1">
      <w:rPr>
        <w:rFonts w:ascii="Gill Sans MT" w:hAnsi="Gill Sans MT"/>
        <w:sz w:val="18"/>
        <w:szCs w:val="18"/>
      </w:rPr>
      <w:sym w:font="Wingdings 2" w:char="F097"/>
    </w:r>
    <w:r w:rsidRPr="004A38A1">
      <w:rPr>
        <w:rFonts w:ascii="Gill Sans MT" w:hAnsi="Gill Sans MT"/>
        <w:sz w:val="18"/>
        <w:szCs w:val="18"/>
      </w:rPr>
      <w:t xml:space="preserve">  </w:t>
    </w:r>
  </w:p>
  <w:p w14:paraId="073F80C2" w14:textId="77777777" w:rsidR="00B50BA5" w:rsidRPr="004A38A1" w:rsidRDefault="00B50BA5" w:rsidP="00B50BA5">
    <w:pPr>
      <w:pStyle w:val="msoaddress"/>
      <w:widowControl w:val="0"/>
      <w:jc w:val="center"/>
      <w:rPr>
        <w:rFonts w:ascii="Gill Sans MT" w:hAnsi="Gill Sans MT"/>
        <w:sz w:val="18"/>
        <w:szCs w:val="18"/>
      </w:rPr>
    </w:pPr>
    <w:r w:rsidRPr="004A38A1">
      <w:rPr>
        <w:rFonts w:ascii="Gill Sans MT" w:hAnsi="Gill Sans MT"/>
        <w:sz w:val="18"/>
        <w:szCs w:val="18"/>
      </w:rPr>
      <w:t xml:space="preserve">High Street </w:t>
    </w:r>
    <w:r w:rsidRPr="004A38A1">
      <w:rPr>
        <w:rFonts w:ascii="Gill Sans MT" w:hAnsi="Gill Sans MT"/>
        <w:sz w:val="18"/>
        <w:szCs w:val="18"/>
      </w:rPr>
      <w:sym w:font="Wingdings 2" w:char="F097"/>
    </w:r>
    <w:r w:rsidRPr="004A38A1">
      <w:rPr>
        <w:rFonts w:ascii="Gill Sans MT" w:hAnsi="Gill Sans MT"/>
        <w:sz w:val="18"/>
        <w:szCs w:val="18"/>
      </w:rPr>
      <w:t xml:space="preserve"> St. John’s </w:t>
    </w:r>
    <w:r w:rsidRPr="004A38A1">
      <w:rPr>
        <w:rFonts w:ascii="Gill Sans MT" w:hAnsi="Gill Sans MT"/>
        <w:sz w:val="18"/>
        <w:szCs w:val="18"/>
      </w:rPr>
      <w:sym w:font="Wingdings 2" w:char="F097"/>
    </w:r>
    <w:r w:rsidRPr="004A38A1">
      <w:rPr>
        <w:rFonts w:ascii="Gill Sans MT" w:hAnsi="Gill Sans MT"/>
        <w:sz w:val="18"/>
        <w:szCs w:val="18"/>
      </w:rPr>
      <w:t xml:space="preserve"> </w:t>
    </w:r>
    <w:r>
      <w:rPr>
        <w:rFonts w:ascii="Gill Sans MT" w:hAnsi="Gill Sans MT"/>
        <w:sz w:val="18"/>
        <w:szCs w:val="18"/>
      </w:rPr>
      <w:t>A</w:t>
    </w:r>
    <w:r w:rsidRPr="004A38A1">
      <w:rPr>
        <w:rFonts w:ascii="Gill Sans MT" w:hAnsi="Gill Sans MT"/>
        <w:sz w:val="18"/>
        <w:szCs w:val="18"/>
      </w:rPr>
      <w:t>ntigua, West Indies</w:t>
    </w:r>
  </w:p>
  <w:p w14:paraId="2A3B394B" w14:textId="77777777" w:rsidR="00B50BA5" w:rsidRPr="001A0F52" w:rsidRDefault="00B50BA5" w:rsidP="00B50BA5">
    <w:pPr>
      <w:pStyle w:val="msoaddress"/>
      <w:widowControl w:val="0"/>
      <w:jc w:val="center"/>
      <w:rPr>
        <w:lang w:val="fr-FR"/>
      </w:rPr>
    </w:pPr>
    <w:r w:rsidRPr="004A38A1">
      <w:rPr>
        <w:rFonts w:ascii="Gill Sans MT" w:hAnsi="Gill Sans MT"/>
        <w:sz w:val="18"/>
        <w:szCs w:val="18"/>
        <w:lang w:val="fr-FR"/>
      </w:rPr>
      <w:t xml:space="preserve">Phone: 268 562 7600 </w:t>
    </w:r>
    <w:r w:rsidRPr="004A38A1">
      <w:rPr>
        <w:rFonts w:ascii="Gill Sans MT" w:hAnsi="Gill Sans MT"/>
        <w:sz w:val="18"/>
        <w:szCs w:val="18"/>
      </w:rPr>
      <w:sym w:font="Wingdings 2" w:char="F097"/>
    </w:r>
    <w:r w:rsidRPr="004A38A1">
      <w:rPr>
        <w:rFonts w:ascii="Gill Sans MT" w:hAnsi="Gill Sans MT"/>
        <w:sz w:val="18"/>
        <w:szCs w:val="18"/>
        <w:lang w:val="fr-FR"/>
      </w:rPr>
      <w:t xml:space="preserve"> Fax: 268 562 7601 </w:t>
    </w:r>
    <w:r w:rsidRPr="004A38A1">
      <w:rPr>
        <w:rFonts w:ascii="Gill Sans MT" w:hAnsi="Gill Sans MT"/>
        <w:sz w:val="18"/>
        <w:szCs w:val="18"/>
      </w:rPr>
      <w:sym w:font="Wingdings 2" w:char="F097"/>
    </w:r>
    <w:r>
      <w:rPr>
        <w:rFonts w:ascii="Gill Sans MT" w:hAnsi="Gill Sans MT"/>
        <w:sz w:val="18"/>
        <w:szCs w:val="18"/>
        <w:lang w:val="fr-FR"/>
      </w:rPr>
      <w:t xml:space="preserve"> E-mail: info</w:t>
    </w:r>
    <w:r w:rsidRPr="004A38A1">
      <w:rPr>
        <w:rFonts w:ascii="Gill Sans MT" w:hAnsi="Gill Sans MT"/>
        <w:sz w:val="18"/>
        <w:szCs w:val="18"/>
        <w:lang w:val="fr-FR"/>
      </w:rPr>
      <w:t>@aandbtourism.com</w:t>
    </w:r>
  </w:p>
  <w:p w14:paraId="3D11A92B" w14:textId="77777777" w:rsidR="00B50BA5" w:rsidRPr="001A0F52" w:rsidRDefault="00B50BA5">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1B663" w14:textId="77777777" w:rsidR="008803E5" w:rsidRDefault="008803E5" w:rsidP="00B50BA5">
      <w:r>
        <w:separator/>
      </w:r>
    </w:p>
  </w:footnote>
  <w:footnote w:type="continuationSeparator" w:id="0">
    <w:p w14:paraId="15EDE2EE" w14:textId="77777777" w:rsidR="008803E5" w:rsidRDefault="008803E5" w:rsidP="00B50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F6B"/>
    <w:rsid w:val="00006628"/>
    <w:rsid w:val="0003084F"/>
    <w:rsid w:val="00074BF7"/>
    <w:rsid w:val="000B2186"/>
    <w:rsid w:val="000B4BD1"/>
    <w:rsid w:val="000C3373"/>
    <w:rsid w:val="000D77CF"/>
    <w:rsid w:val="000E6B29"/>
    <w:rsid w:val="001263E7"/>
    <w:rsid w:val="001378CF"/>
    <w:rsid w:val="001865B9"/>
    <w:rsid w:val="001A0F52"/>
    <w:rsid w:val="0021172B"/>
    <w:rsid w:val="002244C2"/>
    <w:rsid w:val="0023109F"/>
    <w:rsid w:val="00253FE0"/>
    <w:rsid w:val="002857EC"/>
    <w:rsid w:val="002A3C2F"/>
    <w:rsid w:val="002D044E"/>
    <w:rsid w:val="002E5807"/>
    <w:rsid w:val="002E7599"/>
    <w:rsid w:val="002F1654"/>
    <w:rsid w:val="00316160"/>
    <w:rsid w:val="00335032"/>
    <w:rsid w:val="0034238F"/>
    <w:rsid w:val="00343878"/>
    <w:rsid w:val="00355B45"/>
    <w:rsid w:val="0039376A"/>
    <w:rsid w:val="003A6794"/>
    <w:rsid w:val="003B45DA"/>
    <w:rsid w:val="003B7388"/>
    <w:rsid w:val="003E4633"/>
    <w:rsid w:val="003F6006"/>
    <w:rsid w:val="0040194B"/>
    <w:rsid w:val="00424D5D"/>
    <w:rsid w:val="00470C32"/>
    <w:rsid w:val="004A73FE"/>
    <w:rsid w:val="004B642E"/>
    <w:rsid w:val="004B6E32"/>
    <w:rsid w:val="004C4E68"/>
    <w:rsid w:val="004D0DBB"/>
    <w:rsid w:val="00512BCB"/>
    <w:rsid w:val="005256FE"/>
    <w:rsid w:val="00552E83"/>
    <w:rsid w:val="0055541A"/>
    <w:rsid w:val="0057019C"/>
    <w:rsid w:val="00572D2F"/>
    <w:rsid w:val="005814AC"/>
    <w:rsid w:val="00583CED"/>
    <w:rsid w:val="005931C6"/>
    <w:rsid w:val="00594EE6"/>
    <w:rsid w:val="005A6DDF"/>
    <w:rsid w:val="005B4CE2"/>
    <w:rsid w:val="005C1D17"/>
    <w:rsid w:val="005C2BF2"/>
    <w:rsid w:val="005C41E4"/>
    <w:rsid w:val="005E47C7"/>
    <w:rsid w:val="005E783A"/>
    <w:rsid w:val="005F3DEA"/>
    <w:rsid w:val="005F4BC0"/>
    <w:rsid w:val="00603E4A"/>
    <w:rsid w:val="00607454"/>
    <w:rsid w:val="00620D2C"/>
    <w:rsid w:val="006628BC"/>
    <w:rsid w:val="0067050C"/>
    <w:rsid w:val="006745DD"/>
    <w:rsid w:val="00677F89"/>
    <w:rsid w:val="00685ED3"/>
    <w:rsid w:val="006868E9"/>
    <w:rsid w:val="006B72E5"/>
    <w:rsid w:val="006D3DDA"/>
    <w:rsid w:val="007220CE"/>
    <w:rsid w:val="00730C0B"/>
    <w:rsid w:val="0075703B"/>
    <w:rsid w:val="00783AD8"/>
    <w:rsid w:val="00785ADD"/>
    <w:rsid w:val="007870E0"/>
    <w:rsid w:val="007C0A8E"/>
    <w:rsid w:val="007D7238"/>
    <w:rsid w:val="007E0387"/>
    <w:rsid w:val="007F3873"/>
    <w:rsid w:val="008072D0"/>
    <w:rsid w:val="00845FD9"/>
    <w:rsid w:val="0085122C"/>
    <w:rsid w:val="008719AE"/>
    <w:rsid w:val="00876F0F"/>
    <w:rsid w:val="008803E5"/>
    <w:rsid w:val="008961B3"/>
    <w:rsid w:val="008A06C2"/>
    <w:rsid w:val="008A6C78"/>
    <w:rsid w:val="008C23B1"/>
    <w:rsid w:val="008C3665"/>
    <w:rsid w:val="008D09F4"/>
    <w:rsid w:val="008D0AC2"/>
    <w:rsid w:val="008D76D2"/>
    <w:rsid w:val="008F2966"/>
    <w:rsid w:val="008F7197"/>
    <w:rsid w:val="00902A09"/>
    <w:rsid w:val="009044CF"/>
    <w:rsid w:val="00947B8B"/>
    <w:rsid w:val="009901C1"/>
    <w:rsid w:val="00992F6B"/>
    <w:rsid w:val="009A1B4C"/>
    <w:rsid w:val="009A316C"/>
    <w:rsid w:val="00A02C5F"/>
    <w:rsid w:val="00A125BC"/>
    <w:rsid w:val="00A16DB9"/>
    <w:rsid w:val="00A350E2"/>
    <w:rsid w:val="00A52BFA"/>
    <w:rsid w:val="00A57D34"/>
    <w:rsid w:val="00A66D9C"/>
    <w:rsid w:val="00A725F3"/>
    <w:rsid w:val="00B11CEF"/>
    <w:rsid w:val="00B42119"/>
    <w:rsid w:val="00B44A08"/>
    <w:rsid w:val="00B50BA5"/>
    <w:rsid w:val="00B513FC"/>
    <w:rsid w:val="00B51415"/>
    <w:rsid w:val="00B61E41"/>
    <w:rsid w:val="00B7667E"/>
    <w:rsid w:val="00BA4B47"/>
    <w:rsid w:val="00BE1B3C"/>
    <w:rsid w:val="00BE7D70"/>
    <w:rsid w:val="00C23442"/>
    <w:rsid w:val="00C4351E"/>
    <w:rsid w:val="00C439A6"/>
    <w:rsid w:val="00C4498F"/>
    <w:rsid w:val="00C57775"/>
    <w:rsid w:val="00C60395"/>
    <w:rsid w:val="00C71413"/>
    <w:rsid w:val="00C767AB"/>
    <w:rsid w:val="00CA1D9A"/>
    <w:rsid w:val="00CC33FC"/>
    <w:rsid w:val="00CC352A"/>
    <w:rsid w:val="00D0043F"/>
    <w:rsid w:val="00D00EA0"/>
    <w:rsid w:val="00D10716"/>
    <w:rsid w:val="00D1093D"/>
    <w:rsid w:val="00D13661"/>
    <w:rsid w:val="00D1426E"/>
    <w:rsid w:val="00D2706A"/>
    <w:rsid w:val="00D412F3"/>
    <w:rsid w:val="00D67B13"/>
    <w:rsid w:val="00D904B3"/>
    <w:rsid w:val="00DF44E9"/>
    <w:rsid w:val="00DF7DC7"/>
    <w:rsid w:val="00E039B1"/>
    <w:rsid w:val="00E5164C"/>
    <w:rsid w:val="00E53D54"/>
    <w:rsid w:val="00E576AA"/>
    <w:rsid w:val="00E60B14"/>
    <w:rsid w:val="00E82986"/>
    <w:rsid w:val="00EA324D"/>
    <w:rsid w:val="00EA4A25"/>
    <w:rsid w:val="00F256F8"/>
    <w:rsid w:val="00F30D73"/>
    <w:rsid w:val="00F343D2"/>
    <w:rsid w:val="00F43B91"/>
    <w:rsid w:val="00F54422"/>
    <w:rsid w:val="00F93729"/>
    <w:rsid w:val="00F9414E"/>
    <w:rsid w:val="00FA17DE"/>
    <w:rsid w:val="00FA272E"/>
    <w:rsid w:val="00FE2636"/>
    <w:rsid w:val="00FF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F0BCB5"/>
  <w15:docId w15:val="{3B483A76-2A09-43E3-A19E-86AA1AF7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F6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2F6B"/>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992F6B"/>
    <w:rPr>
      <w:color w:val="0000FF" w:themeColor="hyperlink"/>
      <w:u w:val="single"/>
    </w:rPr>
  </w:style>
  <w:style w:type="paragraph" w:styleId="BalloonText">
    <w:name w:val="Balloon Text"/>
    <w:basedOn w:val="Normal"/>
    <w:link w:val="BalloonTextChar"/>
    <w:uiPriority w:val="99"/>
    <w:semiHidden/>
    <w:unhideWhenUsed/>
    <w:rsid w:val="00992F6B"/>
    <w:rPr>
      <w:rFonts w:ascii="Tahoma" w:hAnsi="Tahoma" w:cs="Tahoma"/>
      <w:sz w:val="16"/>
      <w:szCs w:val="16"/>
    </w:rPr>
  </w:style>
  <w:style w:type="character" w:customStyle="1" w:styleId="BalloonTextChar">
    <w:name w:val="Balloon Text Char"/>
    <w:basedOn w:val="DefaultParagraphFont"/>
    <w:link w:val="BalloonText"/>
    <w:uiPriority w:val="99"/>
    <w:semiHidden/>
    <w:rsid w:val="00992F6B"/>
    <w:rPr>
      <w:rFonts w:ascii="Tahoma" w:hAnsi="Tahoma" w:cs="Tahoma"/>
      <w:sz w:val="16"/>
      <w:szCs w:val="16"/>
    </w:rPr>
  </w:style>
  <w:style w:type="paragraph" w:styleId="ListParagraph">
    <w:name w:val="List Paragraph"/>
    <w:basedOn w:val="Normal"/>
    <w:uiPriority w:val="34"/>
    <w:qFormat/>
    <w:rsid w:val="004B6E32"/>
    <w:pPr>
      <w:ind w:left="720"/>
      <w:contextualSpacing/>
    </w:pPr>
    <w:rPr>
      <w:rFonts w:asciiTheme="minorHAnsi" w:eastAsiaTheme="minorEastAsia" w:hAnsiTheme="minorHAnsi" w:cstheme="minorBidi"/>
      <w:sz w:val="24"/>
      <w:szCs w:val="24"/>
      <w:lang w:eastAsia="ja-JP"/>
    </w:rPr>
  </w:style>
  <w:style w:type="paragraph" w:styleId="Header">
    <w:name w:val="header"/>
    <w:basedOn w:val="Normal"/>
    <w:link w:val="HeaderChar"/>
    <w:uiPriority w:val="99"/>
    <w:unhideWhenUsed/>
    <w:rsid w:val="00B50BA5"/>
    <w:pPr>
      <w:tabs>
        <w:tab w:val="center" w:pos="4680"/>
        <w:tab w:val="right" w:pos="9360"/>
      </w:tabs>
    </w:pPr>
  </w:style>
  <w:style w:type="character" w:customStyle="1" w:styleId="HeaderChar">
    <w:name w:val="Header Char"/>
    <w:basedOn w:val="DefaultParagraphFont"/>
    <w:link w:val="Header"/>
    <w:uiPriority w:val="99"/>
    <w:rsid w:val="00B50BA5"/>
    <w:rPr>
      <w:rFonts w:ascii="Calibri" w:hAnsi="Calibri" w:cs="Times New Roman"/>
    </w:rPr>
  </w:style>
  <w:style w:type="paragraph" w:styleId="Footer">
    <w:name w:val="footer"/>
    <w:basedOn w:val="Normal"/>
    <w:link w:val="FooterChar"/>
    <w:uiPriority w:val="99"/>
    <w:unhideWhenUsed/>
    <w:rsid w:val="00B50BA5"/>
    <w:pPr>
      <w:tabs>
        <w:tab w:val="center" w:pos="4680"/>
        <w:tab w:val="right" w:pos="9360"/>
      </w:tabs>
    </w:pPr>
  </w:style>
  <w:style w:type="character" w:customStyle="1" w:styleId="FooterChar">
    <w:name w:val="Footer Char"/>
    <w:basedOn w:val="DefaultParagraphFont"/>
    <w:link w:val="Footer"/>
    <w:uiPriority w:val="99"/>
    <w:rsid w:val="00B50BA5"/>
    <w:rPr>
      <w:rFonts w:ascii="Calibri" w:hAnsi="Calibri" w:cs="Times New Roman"/>
    </w:rPr>
  </w:style>
  <w:style w:type="paragraph" w:customStyle="1" w:styleId="msoaddress">
    <w:name w:val="msoaddress"/>
    <w:rsid w:val="00B50BA5"/>
    <w:pPr>
      <w:spacing w:after="0" w:line="240" w:lineRule="auto"/>
    </w:pPr>
    <w:rPr>
      <w:rFonts w:ascii="Arial" w:eastAsia="Times New Roman" w:hAnsi="Arial" w:cs="Arial"/>
      <w:color w:val="000000"/>
      <w:kern w:val="28"/>
      <w:sz w:val="16"/>
      <w:szCs w:val="15"/>
    </w:rPr>
  </w:style>
  <w:style w:type="character" w:customStyle="1" w:styleId="UnresolvedMention1">
    <w:name w:val="Unresolved Mention1"/>
    <w:basedOn w:val="DefaultParagraphFont"/>
    <w:uiPriority w:val="99"/>
    <w:semiHidden/>
    <w:unhideWhenUsed/>
    <w:rsid w:val="00D10716"/>
    <w:rPr>
      <w:color w:val="808080"/>
      <w:shd w:val="clear" w:color="auto" w:fill="E6E6E6"/>
    </w:rPr>
  </w:style>
  <w:style w:type="character" w:styleId="FollowedHyperlink">
    <w:name w:val="FollowedHyperlink"/>
    <w:basedOn w:val="DefaultParagraphFont"/>
    <w:uiPriority w:val="99"/>
    <w:semiHidden/>
    <w:unhideWhenUsed/>
    <w:rsid w:val="00D10716"/>
    <w:rPr>
      <w:color w:val="800080" w:themeColor="followedHyperlink"/>
      <w:u w:val="single"/>
    </w:rPr>
  </w:style>
  <w:style w:type="paragraph" w:styleId="BodyTextIndent">
    <w:name w:val="Body Text Indent"/>
    <w:basedOn w:val="Normal"/>
    <w:link w:val="BodyTextIndentChar"/>
    <w:unhideWhenUsed/>
    <w:rsid w:val="0075703B"/>
    <w:pPr>
      <w:spacing w:after="120"/>
      <w:ind w:left="360"/>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75703B"/>
    <w:rPr>
      <w:rFonts w:ascii="Times New Roman" w:eastAsia="Times New Roman" w:hAnsi="Times New Roman" w:cs="Times New Roman"/>
      <w:sz w:val="24"/>
      <w:szCs w:val="24"/>
      <w:lang w:val="en-GB"/>
    </w:rPr>
  </w:style>
  <w:style w:type="paragraph" w:customStyle="1" w:styleId="p1">
    <w:name w:val="p1"/>
    <w:basedOn w:val="Normal"/>
    <w:rsid w:val="005F3DEA"/>
    <w:rPr>
      <w:rFonts w:ascii="Helvetica Neue" w:hAnsi="Helvetica Neue"/>
      <w:color w:val="454545"/>
      <w:sz w:val="18"/>
      <w:szCs w:val="18"/>
    </w:rPr>
  </w:style>
  <w:style w:type="character" w:customStyle="1" w:styleId="apple-converted-space">
    <w:name w:val="apple-converted-space"/>
    <w:basedOn w:val="DefaultParagraphFont"/>
    <w:rsid w:val="005F3DEA"/>
  </w:style>
  <w:style w:type="character" w:customStyle="1" w:styleId="UnresolvedMention2">
    <w:name w:val="Unresolved Mention2"/>
    <w:basedOn w:val="DefaultParagraphFont"/>
    <w:uiPriority w:val="99"/>
    <w:semiHidden/>
    <w:unhideWhenUsed/>
    <w:rsid w:val="00EA324D"/>
    <w:rPr>
      <w:color w:val="808080"/>
      <w:shd w:val="clear" w:color="auto" w:fill="E6E6E6"/>
    </w:rPr>
  </w:style>
  <w:style w:type="character" w:styleId="UnresolvedMention">
    <w:name w:val="Unresolved Mention"/>
    <w:basedOn w:val="DefaultParagraphFont"/>
    <w:uiPriority w:val="99"/>
    <w:semiHidden/>
    <w:unhideWhenUsed/>
    <w:rsid w:val="00E53D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18269">
      <w:bodyDiv w:val="1"/>
      <w:marLeft w:val="0"/>
      <w:marRight w:val="0"/>
      <w:marTop w:val="0"/>
      <w:marBottom w:val="0"/>
      <w:divBdr>
        <w:top w:val="none" w:sz="0" w:space="0" w:color="auto"/>
        <w:left w:val="none" w:sz="0" w:space="0" w:color="auto"/>
        <w:bottom w:val="none" w:sz="0" w:space="0" w:color="auto"/>
        <w:right w:val="none" w:sz="0" w:space="0" w:color="auto"/>
      </w:divBdr>
    </w:div>
    <w:div w:id="512577343">
      <w:bodyDiv w:val="1"/>
      <w:marLeft w:val="0"/>
      <w:marRight w:val="0"/>
      <w:marTop w:val="0"/>
      <w:marBottom w:val="0"/>
      <w:divBdr>
        <w:top w:val="none" w:sz="0" w:space="0" w:color="auto"/>
        <w:left w:val="none" w:sz="0" w:space="0" w:color="auto"/>
        <w:bottom w:val="none" w:sz="0" w:space="0" w:color="auto"/>
        <w:right w:val="none" w:sz="0" w:space="0" w:color="auto"/>
      </w:divBdr>
    </w:div>
    <w:div w:id="728384277">
      <w:bodyDiv w:val="1"/>
      <w:marLeft w:val="0"/>
      <w:marRight w:val="0"/>
      <w:marTop w:val="0"/>
      <w:marBottom w:val="0"/>
      <w:divBdr>
        <w:top w:val="none" w:sz="0" w:space="0" w:color="auto"/>
        <w:left w:val="none" w:sz="0" w:space="0" w:color="auto"/>
        <w:bottom w:val="none" w:sz="0" w:space="0" w:color="auto"/>
        <w:right w:val="none" w:sz="0" w:space="0" w:color="auto"/>
      </w:divBdr>
    </w:div>
    <w:div w:id="878470397">
      <w:bodyDiv w:val="1"/>
      <w:marLeft w:val="0"/>
      <w:marRight w:val="0"/>
      <w:marTop w:val="0"/>
      <w:marBottom w:val="0"/>
      <w:divBdr>
        <w:top w:val="none" w:sz="0" w:space="0" w:color="auto"/>
        <w:left w:val="none" w:sz="0" w:space="0" w:color="auto"/>
        <w:bottom w:val="none" w:sz="0" w:space="0" w:color="auto"/>
        <w:right w:val="none" w:sz="0" w:space="0" w:color="auto"/>
      </w:divBdr>
    </w:div>
    <w:div w:id="8824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bayantigua.com" TargetMode="External"/><Relationship Id="rId13" Type="http://schemas.openxmlformats.org/officeDocument/2006/relationships/hyperlink" Target="http://www.wildlotuscamp.com" TargetMode="External"/><Relationship Id="rId18" Type="http://schemas.openxmlformats.org/officeDocument/2006/relationships/hyperlink" Target="http://www.instagram.com/AntiguaandBarbuda"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www.visitantiguabarbuda.com/" TargetMode="External"/><Relationship Id="rId12" Type="http://schemas.openxmlformats.org/officeDocument/2006/relationships/hyperlink" Target="http://www.sugarridgeantigua.com" TargetMode="External"/><Relationship Id="rId17" Type="http://schemas.openxmlformats.org/officeDocument/2006/relationships/hyperlink" Target="http://www.facebook.com/antiguabarbuda" TargetMode="External"/><Relationship Id="rId2" Type="http://schemas.openxmlformats.org/officeDocument/2006/relationships/settings" Target="settings.xml"/><Relationship Id="rId16" Type="http://schemas.openxmlformats.org/officeDocument/2006/relationships/hyperlink" Target="http://twitter.com/antiguabarbuda" TargetMode="External"/><Relationship Id="rId20" Type="http://schemas.openxmlformats.org/officeDocument/2006/relationships/hyperlink" Target="file:///C:\Users\Michael\AppData\Local\Microsoft\Windows\INetCache\Content.Outlook\XJCV69CG\www.facebook.com\antiguabarbuda"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file:///C:\Users\Molly%20Leff\AppData\Local\Microsoft\Windows\INetCache\Content.Outlook\786XZVHA\www.hikecaribbean.com" TargetMode="External"/><Relationship Id="rId5" Type="http://schemas.openxmlformats.org/officeDocument/2006/relationships/endnotes" Target="endnotes.xml"/><Relationship Id="rId15" Type="http://schemas.openxmlformats.org/officeDocument/2006/relationships/hyperlink" Target="http://www.visitantiguabarbuda.com" TargetMode="External"/><Relationship Id="rId23" Type="http://schemas.openxmlformats.org/officeDocument/2006/relationships/theme" Target="theme/theme1.xml"/><Relationship Id="rId10" Type="http://schemas.openxmlformats.org/officeDocument/2006/relationships/hyperlink" Target="http://www.eliteislandresorts.com" TargetMode="External"/><Relationship Id="rId19" Type="http://schemas.openxmlformats.org/officeDocument/2006/relationships/hyperlink" Target="http://www.visitantiguabarbuda.com/" TargetMode="External"/><Relationship Id="rId4" Type="http://schemas.openxmlformats.org/officeDocument/2006/relationships/footnotes" Target="footnotes.xml"/><Relationship Id="rId9" Type="http://schemas.openxmlformats.org/officeDocument/2006/relationships/hyperlink" Target="http://curtainbluff.com/" TargetMode="External"/><Relationship Id="rId14" Type="http://schemas.openxmlformats.org/officeDocument/2006/relationships/hyperlink" Target="http://www.yogaantigu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Blackman</dc:creator>
  <cp:lastModifiedBy>Maria Blackman</cp:lastModifiedBy>
  <cp:revision>8</cp:revision>
  <cp:lastPrinted>2017-11-06T22:22:00Z</cp:lastPrinted>
  <dcterms:created xsi:type="dcterms:W3CDTF">2018-03-26T16:49:00Z</dcterms:created>
  <dcterms:modified xsi:type="dcterms:W3CDTF">2018-12-03T15:48:00Z</dcterms:modified>
</cp:coreProperties>
</file>