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6A87D" w14:textId="51ECE4DD" w:rsidR="001A26F8" w:rsidRDefault="001A26F8" w:rsidP="001A26F8">
      <w:pPr>
        <w:pStyle w:val="xmsonormal"/>
        <w:shd w:val="clear" w:color="auto" w:fill="FFFFFF"/>
        <w:spacing w:line="253" w:lineRule="atLeast"/>
        <w:jc w:val="center"/>
        <w:rPr>
          <w:rFonts w:ascii="Arial" w:hAnsi="Arial" w:cs="Arial"/>
          <w:b/>
          <w:color w:val="201F1E"/>
          <w:bdr w:val="none" w:sz="0" w:space="0" w:color="auto" w:frame="1"/>
        </w:rPr>
      </w:pPr>
      <w:r w:rsidRPr="00F54E11">
        <w:rPr>
          <w:rFonts w:asciiTheme="majorHAnsi" w:hAnsiTheme="majorHAnsi"/>
          <w:noProof/>
          <w:lang w:val="en-CA" w:eastAsia="en-CA"/>
        </w:rPr>
        <w:drawing>
          <wp:inline distT="0" distB="0" distL="0" distR="0" wp14:anchorId="0814DB6A" wp14:editId="205AE1CA">
            <wp:extent cx="2512925" cy="11658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t="17897" b="20244"/>
                    <a:stretch/>
                  </pic:blipFill>
                  <pic:spPr bwMode="auto">
                    <a:xfrm>
                      <a:off x="0" y="0"/>
                      <a:ext cx="2517259" cy="1167871"/>
                    </a:xfrm>
                    <a:prstGeom prst="rect">
                      <a:avLst/>
                    </a:prstGeom>
                    <a:ln>
                      <a:noFill/>
                    </a:ln>
                    <a:extLst>
                      <a:ext uri="{53640926-AAD7-44D8-BBD7-CCE9431645EC}">
                        <a14:shadowObscured xmlns:a14="http://schemas.microsoft.com/office/drawing/2010/main"/>
                      </a:ext>
                    </a:extLst>
                  </pic:spPr>
                </pic:pic>
              </a:graphicData>
            </a:graphic>
          </wp:inline>
        </w:drawing>
      </w:r>
    </w:p>
    <w:p w14:paraId="303DBB76" w14:textId="557B4ABA" w:rsidR="001A26F8" w:rsidRPr="00D037E5" w:rsidRDefault="00746314" w:rsidP="001A26F8">
      <w:pPr>
        <w:pStyle w:val="xmsonormal"/>
        <w:shd w:val="clear" w:color="auto" w:fill="FFFFFF"/>
        <w:spacing w:line="253" w:lineRule="atLeast"/>
        <w:jc w:val="center"/>
        <w:rPr>
          <w:rFonts w:ascii="Century Gothic" w:hAnsi="Century Gothic" w:cs="Arial"/>
          <w:b/>
          <w:color w:val="201F1E"/>
          <w:sz w:val="32"/>
          <w:szCs w:val="32"/>
          <w:bdr w:val="none" w:sz="0" w:space="0" w:color="auto" w:frame="1"/>
        </w:rPr>
      </w:pPr>
      <w:r w:rsidRPr="00D037E5">
        <w:rPr>
          <w:rFonts w:ascii="Century Gothic" w:hAnsi="Century Gothic" w:cs="Arial"/>
          <w:b/>
          <w:color w:val="201F1E"/>
          <w:sz w:val="32"/>
          <w:szCs w:val="32"/>
          <w:bdr w:val="none" w:sz="0" w:space="0" w:color="auto" w:frame="1"/>
        </w:rPr>
        <w:t xml:space="preserve">THINGS ARE GETTING BETTER AS </w:t>
      </w:r>
      <w:r w:rsidR="00357E13" w:rsidRPr="00D037E5">
        <w:rPr>
          <w:rFonts w:ascii="Century Gothic" w:hAnsi="Century Gothic" w:cs="Arial"/>
          <w:b/>
          <w:color w:val="201F1E"/>
          <w:sz w:val="32"/>
          <w:szCs w:val="32"/>
          <w:bdr w:val="none" w:sz="0" w:space="0" w:color="auto" w:frame="1"/>
        </w:rPr>
        <w:t xml:space="preserve">FIRST CRUISE RETURNS </w:t>
      </w:r>
      <w:r w:rsidR="001A26F8" w:rsidRPr="00D037E5">
        <w:rPr>
          <w:rFonts w:ascii="Century Gothic" w:hAnsi="Century Gothic" w:cs="Arial"/>
          <w:b/>
          <w:color w:val="201F1E"/>
          <w:sz w:val="32"/>
          <w:szCs w:val="32"/>
          <w:bdr w:val="none" w:sz="0" w:space="0" w:color="auto" w:frame="1"/>
        </w:rPr>
        <w:t xml:space="preserve">TO ANTIGUA AND BARBUDA </w:t>
      </w:r>
    </w:p>
    <w:p w14:paraId="7F1D9A23" w14:textId="1DD7EBE2" w:rsidR="00D073F8" w:rsidRPr="00D037E5" w:rsidRDefault="00B04892" w:rsidP="001712CE">
      <w:pPr>
        <w:pStyle w:val="xmsonormal"/>
        <w:shd w:val="clear" w:color="auto" w:fill="FFFFFF"/>
        <w:spacing w:line="253" w:lineRule="atLeast"/>
        <w:jc w:val="both"/>
        <w:rPr>
          <w:rFonts w:ascii="Century Gothic" w:hAnsi="Century Gothic" w:cs="Arial"/>
          <w:bCs/>
          <w:color w:val="201F1E"/>
          <w:bdr w:val="none" w:sz="0" w:space="0" w:color="auto" w:frame="1"/>
        </w:rPr>
      </w:pPr>
      <w:r w:rsidRPr="00D037E5">
        <w:rPr>
          <w:rFonts w:ascii="Century Gothic" w:hAnsi="Century Gothic" w:cs="Arial"/>
          <w:bCs/>
          <w:noProof/>
          <w:color w:val="201F1E"/>
          <w:bdr w:val="none" w:sz="0" w:space="0" w:color="auto" w:frame="1"/>
        </w:rPr>
        <w:drawing>
          <wp:inline distT="0" distB="0" distL="0" distR="0" wp14:anchorId="41461F56" wp14:editId="3689D97F">
            <wp:extent cx="5835805" cy="3528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1" r="6516" b="-473"/>
                    <a:stretch/>
                  </pic:blipFill>
                  <pic:spPr bwMode="auto">
                    <a:xfrm>
                      <a:off x="0" y="0"/>
                      <a:ext cx="5848588" cy="3535788"/>
                    </a:xfrm>
                    <a:prstGeom prst="rect">
                      <a:avLst/>
                    </a:prstGeom>
                    <a:noFill/>
                    <a:ln>
                      <a:noFill/>
                    </a:ln>
                    <a:extLst>
                      <a:ext uri="{53640926-AAD7-44D8-BBD7-CCE9431645EC}">
                        <a14:shadowObscured xmlns:a14="http://schemas.microsoft.com/office/drawing/2010/main"/>
                      </a:ext>
                    </a:extLst>
                  </pic:spPr>
                </pic:pic>
              </a:graphicData>
            </a:graphic>
          </wp:inline>
        </w:drawing>
      </w:r>
    </w:p>
    <w:p w14:paraId="3F345CCA" w14:textId="6DD4D454" w:rsidR="00972058" w:rsidRPr="00D037E5" w:rsidRDefault="00972058" w:rsidP="00972058">
      <w:pPr>
        <w:pStyle w:val="xmsonormal"/>
        <w:shd w:val="clear" w:color="auto" w:fill="FFFFFF"/>
        <w:spacing w:line="253" w:lineRule="atLeast"/>
        <w:jc w:val="center"/>
        <w:rPr>
          <w:rFonts w:ascii="Century Gothic" w:hAnsi="Century Gothic" w:cs="Arial"/>
          <w:bCs/>
          <w:i/>
          <w:iCs/>
          <w:color w:val="201F1E"/>
          <w:sz w:val="20"/>
          <w:szCs w:val="20"/>
          <w:bdr w:val="none" w:sz="0" w:space="0" w:color="auto" w:frame="1"/>
        </w:rPr>
      </w:pPr>
      <w:r w:rsidRPr="00D037E5">
        <w:rPr>
          <w:rFonts w:ascii="Century Gothic" w:hAnsi="Century Gothic" w:cs="Arial"/>
          <w:bCs/>
          <w:i/>
          <w:iCs/>
          <w:color w:val="201F1E"/>
          <w:sz w:val="20"/>
          <w:szCs w:val="20"/>
          <w:bdr w:val="none" w:sz="0" w:space="0" w:color="auto" w:frame="1"/>
        </w:rPr>
        <w:t xml:space="preserve">Photo Caption: A welcome sight, as Antigua and Barbuda </w:t>
      </w:r>
      <w:r w:rsidR="00D037E5" w:rsidRPr="00D037E5">
        <w:rPr>
          <w:rFonts w:ascii="Century Gothic" w:hAnsi="Century Gothic" w:cs="Arial"/>
          <w:bCs/>
          <w:i/>
          <w:iCs/>
          <w:color w:val="201F1E"/>
          <w:sz w:val="20"/>
          <w:szCs w:val="20"/>
          <w:bdr w:val="none" w:sz="0" w:space="0" w:color="auto" w:frame="1"/>
        </w:rPr>
        <w:t>celebrates</w:t>
      </w:r>
      <w:r w:rsidRPr="00D037E5">
        <w:rPr>
          <w:rFonts w:ascii="Century Gothic" w:hAnsi="Century Gothic" w:cs="Arial"/>
          <w:bCs/>
          <w:i/>
          <w:iCs/>
          <w:color w:val="201F1E"/>
          <w:sz w:val="20"/>
          <w:szCs w:val="20"/>
          <w:bdr w:val="none" w:sz="0" w:space="0" w:color="auto" w:frame="1"/>
        </w:rPr>
        <w:t xml:space="preserve"> the return of cruising (Photo Credits Antigua and Barbuda Tourism Authority)</w:t>
      </w:r>
    </w:p>
    <w:p w14:paraId="49FA6DEF" w14:textId="10A5AEEC" w:rsidR="00A453B9" w:rsidRPr="00D037E5" w:rsidRDefault="00D073F8"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
          <w:color w:val="201F1E"/>
          <w:bdr w:val="none" w:sz="0" w:space="0" w:color="auto" w:frame="1"/>
        </w:rPr>
        <w:t>ST. JOHN’S, ANTIGUA (July 15, 2021) –</w:t>
      </w:r>
      <w:r w:rsidR="004C1771" w:rsidRPr="00D037E5">
        <w:rPr>
          <w:rFonts w:ascii="Century Gothic" w:hAnsi="Century Gothic" w:cs="Arial"/>
          <w:bCs/>
          <w:color w:val="201F1E"/>
          <w:bdr w:val="none" w:sz="0" w:space="0" w:color="auto" w:frame="1"/>
        </w:rPr>
        <w:t xml:space="preserve"> </w:t>
      </w:r>
      <w:r w:rsidR="00A453B9" w:rsidRPr="00D037E5">
        <w:rPr>
          <w:rFonts w:ascii="Century Gothic" w:hAnsi="Century Gothic" w:cs="Arial"/>
          <w:bCs/>
          <w:color w:val="201F1E"/>
          <w:bdr w:val="none" w:sz="0" w:space="0" w:color="auto" w:frame="1"/>
        </w:rPr>
        <w:t xml:space="preserve">Tourism hopes are high in </w:t>
      </w:r>
      <w:r w:rsidR="004C1771" w:rsidRPr="00D037E5">
        <w:rPr>
          <w:rFonts w:ascii="Century Gothic" w:hAnsi="Century Gothic" w:cs="Arial"/>
          <w:bCs/>
          <w:color w:val="201F1E"/>
          <w:bdr w:val="none" w:sz="0" w:space="0" w:color="auto" w:frame="1"/>
        </w:rPr>
        <w:t xml:space="preserve">Antigua and Barbuda </w:t>
      </w:r>
      <w:r w:rsidR="00A453B9" w:rsidRPr="00D037E5">
        <w:rPr>
          <w:rFonts w:ascii="Century Gothic" w:hAnsi="Century Gothic" w:cs="Arial"/>
          <w:bCs/>
          <w:color w:val="201F1E"/>
          <w:bdr w:val="none" w:sz="0" w:space="0" w:color="auto" w:frame="1"/>
        </w:rPr>
        <w:t xml:space="preserve">as the country </w:t>
      </w:r>
      <w:r w:rsidR="00331E63" w:rsidRPr="00D037E5">
        <w:rPr>
          <w:rFonts w:ascii="Century Gothic" w:hAnsi="Century Gothic" w:cs="Arial"/>
          <w:bCs/>
          <w:color w:val="201F1E"/>
          <w:bdr w:val="none" w:sz="0" w:space="0" w:color="auto" w:frame="1"/>
        </w:rPr>
        <w:t>welcome</w:t>
      </w:r>
      <w:r w:rsidR="00746314" w:rsidRPr="00D037E5">
        <w:rPr>
          <w:rFonts w:ascii="Century Gothic" w:hAnsi="Century Gothic" w:cs="Arial"/>
          <w:bCs/>
          <w:color w:val="201F1E"/>
          <w:bdr w:val="none" w:sz="0" w:space="0" w:color="auto" w:frame="1"/>
        </w:rPr>
        <w:t>s</w:t>
      </w:r>
      <w:r w:rsidR="004C1771" w:rsidRPr="00D037E5">
        <w:rPr>
          <w:rFonts w:ascii="Century Gothic" w:hAnsi="Century Gothic" w:cs="Arial"/>
          <w:bCs/>
          <w:color w:val="201F1E"/>
          <w:bdr w:val="none" w:sz="0" w:space="0" w:color="auto" w:frame="1"/>
        </w:rPr>
        <w:t xml:space="preserve"> the return of cruisin</w:t>
      </w:r>
      <w:r w:rsidR="00331E63" w:rsidRPr="00D037E5">
        <w:rPr>
          <w:rFonts w:ascii="Century Gothic" w:hAnsi="Century Gothic" w:cs="Arial"/>
          <w:bCs/>
          <w:color w:val="201F1E"/>
          <w:bdr w:val="none" w:sz="0" w:space="0" w:color="auto" w:frame="1"/>
        </w:rPr>
        <w:t>g</w:t>
      </w:r>
      <w:r w:rsidR="00746314" w:rsidRPr="00D037E5">
        <w:rPr>
          <w:rFonts w:ascii="Century Gothic" w:hAnsi="Century Gothic" w:cs="Arial"/>
          <w:bCs/>
          <w:color w:val="201F1E"/>
          <w:bdr w:val="none" w:sz="0" w:space="0" w:color="auto" w:frame="1"/>
        </w:rPr>
        <w:t xml:space="preserve"> </w:t>
      </w:r>
      <w:r w:rsidR="00A453B9" w:rsidRPr="00D037E5">
        <w:rPr>
          <w:rFonts w:ascii="Century Gothic" w:hAnsi="Century Gothic" w:cs="Arial"/>
          <w:bCs/>
          <w:color w:val="201F1E"/>
          <w:bdr w:val="none" w:sz="0" w:space="0" w:color="auto" w:frame="1"/>
        </w:rPr>
        <w:t xml:space="preserve">signaling the rebound of the vibrant cruise tourism sector. </w:t>
      </w:r>
    </w:p>
    <w:p w14:paraId="67F619B4" w14:textId="34ABB322" w:rsidR="00F10798" w:rsidRPr="00D037E5" w:rsidRDefault="00A453B9"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Cs/>
          <w:color w:val="201F1E"/>
          <w:bdr w:val="none" w:sz="0" w:space="0" w:color="auto" w:frame="1"/>
        </w:rPr>
        <w:t>The mood was celebratory</w:t>
      </w:r>
      <w:r w:rsidR="00746314" w:rsidRPr="00D037E5">
        <w:rPr>
          <w:rFonts w:ascii="Century Gothic" w:hAnsi="Century Gothic" w:cs="Arial"/>
          <w:bCs/>
          <w:color w:val="201F1E"/>
          <w:bdr w:val="none" w:sz="0" w:space="0" w:color="auto" w:frame="1"/>
        </w:rPr>
        <w:t xml:space="preserve"> </w:t>
      </w:r>
      <w:r w:rsidRPr="00D037E5">
        <w:rPr>
          <w:rFonts w:ascii="Century Gothic" w:hAnsi="Century Gothic" w:cs="Arial"/>
          <w:bCs/>
          <w:color w:val="201F1E"/>
          <w:bdr w:val="none" w:sz="0" w:space="0" w:color="auto" w:frame="1"/>
        </w:rPr>
        <w:t>as</w:t>
      </w:r>
      <w:r w:rsidR="00331E63" w:rsidRPr="00D037E5">
        <w:rPr>
          <w:rFonts w:ascii="Century Gothic" w:hAnsi="Century Gothic" w:cs="Arial"/>
          <w:bCs/>
          <w:color w:val="201F1E"/>
          <w:bdr w:val="none" w:sz="0" w:space="0" w:color="auto" w:frame="1"/>
        </w:rPr>
        <w:t xml:space="preserve"> </w:t>
      </w:r>
      <w:r w:rsidR="001A26F8" w:rsidRPr="00D037E5">
        <w:rPr>
          <w:rFonts w:ascii="Century Gothic" w:hAnsi="Century Gothic" w:cs="Arial"/>
          <w:bCs/>
          <w:color w:val="201F1E"/>
          <w:bdr w:val="none" w:sz="0" w:space="0" w:color="auto" w:frame="1"/>
        </w:rPr>
        <w:t>Windstar Cruises</w:t>
      </w:r>
      <w:r w:rsidR="004C1771" w:rsidRPr="00D037E5">
        <w:rPr>
          <w:rFonts w:ascii="Century Gothic" w:hAnsi="Century Gothic" w:cs="Arial"/>
          <w:bCs/>
          <w:color w:val="201F1E"/>
          <w:bdr w:val="none" w:sz="0" w:space="0" w:color="auto" w:frame="1"/>
        </w:rPr>
        <w:t>’</w:t>
      </w:r>
      <w:r w:rsidR="001A26F8" w:rsidRPr="00D037E5">
        <w:rPr>
          <w:rFonts w:ascii="Century Gothic" w:hAnsi="Century Gothic" w:cs="Arial"/>
          <w:bCs/>
          <w:color w:val="201F1E"/>
          <w:bdr w:val="none" w:sz="0" w:space="0" w:color="auto" w:frame="1"/>
        </w:rPr>
        <w:t xml:space="preserve"> Star Breeze, </w:t>
      </w:r>
      <w:r w:rsidR="00F10798" w:rsidRPr="00D037E5">
        <w:rPr>
          <w:rFonts w:ascii="Century Gothic" w:hAnsi="Century Gothic" w:cs="Arial"/>
          <w:bCs/>
          <w:color w:val="201F1E"/>
          <w:bdr w:val="none" w:sz="0" w:space="0" w:color="auto" w:frame="1"/>
        </w:rPr>
        <w:t xml:space="preserve">coasted into </w:t>
      </w:r>
      <w:r w:rsidRPr="00D037E5">
        <w:rPr>
          <w:rFonts w:ascii="Century Gothic" w:hAnsi="Century Gothic" w:cs="Arial"/>
          <w:bCs/>
          <w:color w:val="201F1E"/>
          <w:bdr w:val="none" w:sz="0" w:space="0" w:color="auto" w:frame="1"/>
        </w:rPr>
        <w:t>Antigua’s,</w:t>
      </w:r>
      <w:r w:rsidR="00331E63" w:rsidRPr="00D037E5">
        <w:rPr>
          <w:rFonts w:ascii="Century Gothic" w:hAnsi="Century Gothic" w:cs="Arial"/>
          <w:bCs/>
          <w:color w:val="201F1E"/>
          <w:bdr w:val="none" w:sz="0" w:space="0" w:color="auto" w:frame="1"/>
        </w:rPr>
        <w:t xml:space="preserve"> St. John’s Harbour</w:t>
      </w:r>
      <w:r w:rsidRPr="00D037E5">
        <w:rPr>
          <w:rFonts w:ascii="Century Gothic" w:hAnsi="Century Gothic" w:cs="Arial"/>
          <w:bCs/>
          <w:color w:val="201F1E"/>
          <w:bdr w:val="none" w:sz="0" w:space="0" w:color="auto" w:frame="1"/>
        </w:rPr>
        <w:t xml:space="preserve"> </w:t>
      </w:r>
      <w:r w:rsidR="007D659E" w:rsidRPr="00D037E5">
        <w:rPr>
          <w:rFonts w:ascii="Century Gothic" w:hAnsi="Century Gothic" w:cs="Arial"/>
          <w:bCs/>
          <w:color w:val="201F1E"/>
          <w:bdr w:val="none" w:sz="0" w:space="0" w:color="auto" w:frame="1"/>
        </w:rPr>
        <w:t xml:space="preserve">on July 15, </w:t>
      </w:r>
      <w:r w:rsidR="00F10798" w:rsidRPr="00D037E5">
        <w:rPr>
          <w:rFonts w:ascii="Century Gothic" w:hAnsi="Century Gothic" w:cs="Arial"/>
          <w:bCs/>
          <w:color w:val="201F1E"/>
          <w:bdr w:val="none" w:sz="0" w:space="0" w:color="auto" w:frame="1"/>
        </w:rPr>
        <w:t>greeted by a symbolic water canon salute</w:t>
      </w:r>
      <w:r w:rsidRPr="00D037E5">
        <w:rPr>
          <w:rFonts w:ascii="Century Gothic" w:hAnsi="Century Gothic" w:cs="Arial"/>
          <w:bCs/>
          <w:color w:val="201F1E"/>
          <w:bdr w:val="none" w:sz="0" w:space="0" w:color="auto" w:frame="1"/>
        </w:rPr>
        <w:t xml:space="preserve">, </w:t>
      </w:r>
      <w:r w:rsidR="00F10798" w:rsidRPr="00D037E5">
        <w:rPr>
          <w:rFonts w:ascii="Century Gothic" w:hAnsi="Century Gothic" w:cs="Arial"/>
          <w:bCs/>
          <w:color w:val="201F1E"/>
          <w:bdr w:val="none" w:sz="0" w:space="0" w:color="auto" w:frame="1"/>
        </w:rPr>
        <w:t>the booming of tugboat horns</w:t>
      </w:r>
      <w:r w:rsidRPr="00D037E5">
        <w:rPr>
          <w:rFonts w:ascii="Century Gothic" w:hAnsi="Century Gothic" w:cs="Arial"/>
          <w:bCs/>
          <w:color w:val="201F1E"/>
          <w:bdr w:val="none" w:sz="0" w:space="0" w:color="auto" w:frame="1"/>
        </w:rPr>
        <w:t>, and</w:t>
      </w:r>
      <w:r w:rsidR="005546A3" w:rsidRPr="00D037E5">
        <w:rPr>
          <w:rFonts w:ascii="Century Gothic" w:hAnsi="Century Gothic" w:cs="Arial"/>
          <w:bCs/>
          <w:color w:val="201F1E"/>
          <w:bdr w:val="none" w:sz="0" w:space="0" w:color="auto" w:frame="1"/>
        </w:rPr>
        <w:t xml:space="preserve"> lively steelpan performances </w:t>
      </w:r>
      <w:r w:rsidR="00F10798" w:rsidRPr="00D037E5">
        <w:rPr>
          <w:rFonts w:ascii="Century Gothic" w:hAnsi="Century Gothic" w:cs="Arial"/>
          <w:bCs/>
          <w:color w:val="201F1E"/>
          <w:bdr w:val="none" w:sz="0" w:space="0" w:color="auto" w:frame="1"/>
        </w:rPr>
        <w:t>by the respected Hells</w:t>
      </w:r>
      <w:r w:rsidR="00357E13" w:rsidRPr="00D037E5">
        <w:rPr>
          <w:rFonts w:ascii="Century Gothic" w:hAnsi="Century Gothic" w:cs="Arial"/>
          <w:bCs/>
          <w:color w:val="201F1E"/>
          <w:bdr w:val="none" w:sz="0" w:space="0" w:color="auto" w:frame="1"/>
        </w:rPr>
        <w:t xml:space="preserve"> G</w:t>
      </w:r>
      <w:r w:rsidR="00F10798" w:rsidRPr="00D037E5">
        <w:rPr>
          <w:rFonts w:ascii="Century Gothic" w:hAnsi="Century Gothic" w:cs="Arial"/>
          <w:bCs/>
          <w:color w:val="201F1E"/>
          <w:bdr w:val="none" w:sz="0" w:space="0" w:color="auto" w:frame="1"/>
        </w:rPr>
        <w:t>ate Steel Orchestra</w:t>
      </w:r>
      <w:r w:rsidR="005546A3" w:rsidRPr="00D037E5">
        <w:rPr>
          <w:rFonts w:ascii="Century Gothic" w:hAnsi="Century Gothic" w:cs="Arial"/>
          <w:bCs/>
          <w:color w:val="201F1E"/>
          <w:bdr w:val="none" w:sz="0" w:space="0" w:color="auto" w:frame="1"/>
        </w:rPr>
        <w:t>.</w:t>
      </w:r>
    </w:p>
    <w:p w14:paraId="4EB881A4" w14:textId="6918F612" w:rsidR="00F10798" w:rsidRPr="00D037E5" w:rsidRDefault="00F10798"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Cs/>
          <w:color w:val="201F1E"/>
          <w:bdr w:val="none" w:sz="0" w:space="0" w:color="auto" w:frame="1"/>
        </w:rPr>
        <w:lastRenderedPageBreak/>
        <w:t xml:space="preserve">On hand to officially welcome </w:t>
      </w:r>
      <w:r w:rsidR="00357E13" w:rsidRPr="00D037E5">
        <w:rPr>
          <w:rFonts w:ascii="Century Gothic" w:hAnsi="Century Gothic" w:cs="Arial"/>
          <w:bCs/>
          <w:color w:val="201F1E"/>
          <w:bdr w:val="none" w:sz="0" w:space="0" w:color="auto" w:frame="1"/>
        </w:rPr>
        <w:t>Captain Ricardo Pinzon</w:t>
      </w:r>
      <w:r w:rsidRPr="00D037E5">
        <w:rPr>
          <w:rFonts w:ascii="Century Gothic" w:hAnsi="Century Gothic" w:cs="Arial"/>
          <w:bCs/>
          <w:color w:val="201F1E"/>
          <w:bdr w:val="none" w:sz="0" w:space="0" w:color="auto" w:frame="1"/>
        </w:rPr>
        <w:t xml:space="preserve">, and over two hundred passengers </w:t>
      </w:r>
      <w:r w:rsidR="00F4636E">
        <w:rPr>
          <w:rFonts w:ascii="Century Gothic" w:hAnsi="Century Gothic" w:cs="Arial"/>
          <w:bCs/>
          <w:color w:val="201F1E"/>
          <w:bdr w:val="none" w:sz="0" w:space="0" w:color="auto" w:frame="1"/>
        </w:rPr>
        <w:t xml:space="preserve">and crew </w:t>
      </w:r>
      <w:r w:rsidRPr="00D037E5">
        <w:rPr>
          <w:rFonts w:ascii="Century Gothic" w:hAnsi="Century Gothic" w:cs="Arial"/>
          <w:bCs/>
          <w:color w:val="201F1E"/>
          <w:bdr w:val="none" w:sz="0" w:space="0" w:color="auto" w:frame="1"/>
        </w:rPr>
        <w:t>onboard the luxury vessel, was Minister of Tourism</w:t>
      </w:r>
      <w:r w:rsidR="00972058" w:rsidRPr="00D037E5">
        <w:rPr>
          <w:rFonts w:ascii="Century Gothic" w:hAnsi="Century Gothic" w:cs="Arial"/>
          <w:bCs/>
          <w:color w:val="201F1E"/>
          <w:bdr w:val="none" w:sz="0" w:space="0" w:color="auto" w:frame="1"/>
        </w:rPr>
        <w:t xml:space="preserve">, </w:t>
      </w:r>
      <w:r w:rsidRPr="00D037E5">
        <w:rPr>
          <w:rFonts w:ascii="Century Gothic" w:hAnsi="Century Gothic" w:cs="Arial"/>
          <w:bCs/>
          <w:color w:val="201F1E"/>
          <w:bdr w:val="none" w:sz="0" w:space="0" w:color="auto" w:frame="1"/>
        </w:rPr>
        <w:t>The Honourable Charles Fernandez, Minister of State in the Ministry of Tourism Senator, The Hon</w:t>
      </w:r>
      <w:r w:rsidR="00B53DDC" w:rsidRPr="00D037E5">
        <w:rPr>
          <w:rFonts w:ascii="Century Gothic" w:hAnsi="Century Gothic" w:cs="Arial"/>
          <w:bCs/>
          <w:color w:val="201F1E"/>
          <w:bdr w:val="none" w:sz="0" w:space="0" w:color="auto" w:frame="1"/>
        </w:rPr>
        <w:t xml:space="preserve">. </w:t>
      </w:r>
      <w:r w:rsidRPr="00D037E5">
        <w:rPr>
          <w:rFonts w:ascii="Century Gothic" w:hAnsi="Century Gothic" w:cs="Arial"/>
          <w:bCs/>
          <w:color w:val="201F1E"/>
          <w:bdr w:val="none" w:sz="0" w:space="0" w:color="auto" w:frame="1"/>
        </w:rPr>
        <w:t xml:space="preserve">Mary-Claire Hurst, </w:t>
      </w:r>
      <w:r w:rsidR="00357E13" w:rsidRPr="00D037E5">
        <w:rPr>
          <w:rFonts w:ascii="Century Gothic" w:hAnsi="Century Gothic" w:cs="Arial"/>
          <w:bCs/>
          <w:color w:val="201F1E"/>
          <w:bdr w:val="none" w:sz="0" w:space="0" w:color="auto" w:frame="1"/>
        </w:rPr>
        <w:t>CEO of the Antigua and Barbuda Tourism Authority</w:t>
      </w:r>
      <w:r w:rsidR="00B53DDC" w:rsidRPr="00D037E5">
        <w:rPr>
          <w:rFonts w:ascii="Century Gothic" w:hAnsi="Century Gothic" w:cs="Arial"/>
          <w:bCs/>
          <w:color w:val="201F1E"/>
          <w:bdr w:val="none" w:sz="0" w:space="0" w:color="auto" w:frame="1"/>
        </w:rPr>
        <w:t xml:space="preserve"> Colin C. James</w:t>
      </w:r>
      <w:r w:rsidR="00357E13" w:rsidRPr="00D037E5">
        <w:rPr>
          <w:rFonts w:ascii="Century Gothic" w:hAnsi="Century Gothic" w:cs="Arial"/>
          <w:bCs/>
          <w:color w:val="201F1E"/>
          <w:bdr w:val="none" w:sz="0" w:space="0" w:color="auto" w:frame="1"/>
        </w:rPr>
        <w:t xml:space="preserve">, </w:t>
      </w:r>
      <w:r w:rsidRPr="00D037E5">
        <w:rPr>
          <w:rFonts w:ascii="Century Gothic" w:hAnsi="Century Gothic" w:cs="Arial"/>
          <w:bCs/>
          <w:color w:val="201F1E"/>
          <w:bdr w:val="none" w:sz="0" w:space="0" w:color="auto" w:frame="1"/>
        </w:rPr>
        <w:t xml:space="preserve">General Manager of the Antigua Cruise Port Dona Regis-Prosper, </w:t>
      </w:r>
      <w:r w:rsidR="00357E13" w:rsidRPr="00D037E5">
        <w:rPr>
          <w:rFonts w:ascii="Century Gothic" w:hAnsi="Century Gothic" w:cs="Arial"/>
          <w:bCs/>
          <w:color w:val="201F1E"/>
          <w:bdr w:val="none" w:sz="0" w:space="0" w:color="auto" w:frame="1"/>
        </w:rPr>
        <w:t>Chief Health Inspector Sharon Martin, alongside other health and</w:t>
      </w:r>
      <w:r w:rsidR="00A453B9" w:rsidRPr="00D037E5">
        <w:rPr>
          <w:rFonts w:ascii="Century Gothic" w:hAnsi="Century Gothic" w:cs="Arial"/>
          <w:bCs/>
          <w:color w:val="201F1E"/>
          <w:bdr w:val="none" w:sz="0" w:space="0" w:color="auto" w:frame="1"/>
        </w:rPr>
        <w:t xml:space="preserve"> tourism stakeholders. </w:t>
      </w:r>
    </w:p>
    <w:p w14:paraId="75A8979B" w14:textId="5A8F9EB2" w:rsidR="005546A3" w:rsidRPr="00D037E5" w:rsidRDefault="005546A3"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Cs/>
          <w:color w:val="201F1E"/>
          <w:bdr w:val="none" w:sz="0" w:space="0" w:color="auto" w:frame="1"/>
        </w:rPr>
        <w:t>“T</w:t>
      </w:r>
      <w:r w:rsidRPr="001712CE">
        <w:rPr>
          <w:rFonts w:ascii="Century Gothic" w:hAnsi="Century Gothic" w:cs="Arial"/>
          <w:bCs/>
          <w:color w:val="201F1E"/>
          <w:bdr w:val="none" w:sz="0" w:space="0" w:color="auto" w:frame="1"/>
        </w:rPr>
        <w:t>oday is truly an exciting day for Antigua and Barbuda’s cruise industry. It</w:t>
      </w:r>
      <w:r w:rsidR="00746314" w:rsidRPr="00D037E5">
        <w:rPr>
          <w:rFonts w:ascii="Century Gothic" w:hAnsi="Century Gothic" w:cs="Arial"/>
          <w:bCs/>
          <w:color w:val="201F1E"/>
          <w:bdr w:val="none" w:sz="0" w:space="0" w:color="auto" w:frame="1"/>
        </w:rPr>
        <w:t xml:space="preserve"> is </w:t>
      </w:r>
      <w:r w:rsidRPr="001712CE">
        <w:rPr>
          <w:rFonts w:ascii="Century Gothic" w:hAnsi="Century Gothic" w:cs="Arial"/>
          <w:bCs/>
          <w:color w:val="201F1E"/>
          <w:bdr w:val="none" w:sz="0" w:space="0" w:color="auto" w:frame="1"/>
        </w:rPr>
        <w:t>one that we have</w:t>
      </w:r>
      <w:r w:rsidRPr="00D037E5">
        <w:rPr>
          <w:rFonts w:ascii="Century Gothic" w:hAnsi="Century Gothic" w:cs="Arial"/>
          <w:bCs/>
          <w:color w:val="201F1E"/>
          <w:bdr w:val="none" w:sz="0" w:space="0" w:color="auto" w:frame="1"/>
        </w:rPr>
        <w:t xml:space="preserve"> </w:t>
      </w:r>
      <w:r w:rsidRPr="001712CE">
        <w:rPr>
          <w:rFonts w:ascii="Century Gothic" w:hAnsi="Century Gothic" w:cs="Arial"/>
          <w:bCs/>
          <w:color w:val="201F1E"/>
          <w:bdr w:val="none" w:sz="0" w:space="0" w:color="auto" w:frame="1"/>
        </w:rPr>
        <w:t>been working hard towards with our Health Authorities and International Cruise lines to ensure that we restart in a safe and sustainable manner to the benefit of all stakeholders</w:t>
      </w:r>
      <w:r w:rsidR="007D4154" w:rsidRPr="00D037E5">
        <w:rPr>
          <w:rFonts w:ascii="Century Gothic" w:hAnsi="Century Gothic" w:cs="Arial"/>
          <w:bCs/>
          <w:color w:val="201F1E"/>
          <w:bdr w:val="none" w:sz="0" w:space="0" w:color="auto" w:frame="1"/>
        </w:rPr>
        <w:t>,” said Minister of Tourism, the Honourable Charles Fernandez.</w:t>
      </w:r>
      <w:r w:rsidR="007D4154" w:rsidRPr="001712CE">
        <w:rPr>
          <w:rFonts w:ascii="Century Gothic" w:hAnsi="Century Gothic" w:cs="Arial"/>
          <w:bCs/>
          <w:color w:val="201F1E"/>
          <w:bdr w:val="none" w:sz="0" w:space="0" w:color="auto" w:frame="1"/>
        </w:rPr>
        <w:t xml:space="preserve">  </w:t>
      </w:r>
      <w:r w:rsidR="007D4154" w:rsidRPr="00D037E5">
        <w:rPr>
          <w:rFonts w:ascii="Century Gothic" w:hAnsi="Century Gothic" w:cs="Arial"/>
          <w:bCs/>
          <w:color w:val="201F1E"/>
          <w:bdr w:val="none" w:sz="0" w:space="0" w:color="auto" w:frame="1"/>
        </w:rPr>
        <w:t>“</w:t>
      </w:r>
      <w:r w:rsidRPr="001712CE">
        <w:rPr>
          <w:rFonts w:ascii="Century Gothic" w:hAnsi="Century Gothic" w:cs="Arial"/>
          <w:bCs/>
          <w:color w:val="201F1E"/>
          <w:bdr w:val="none" w:sz="0" w:space="0" w:color="auto" w:frame="1"/>
        </w:rPr>
        <w:t xml:space="preserve">It’s also one </w:t>
      </w:r>
      <w:r w:rsidR="007D4154" w:rsidRPr="00D037E5">
        <w:rPr>
          <w:rFonts w:ascii="Century Gothic" w:hAnsi="Century Gothic" w:cs="Arial"/>
          <w:bCs/>
          <w:color w:val="201F1E"/>
          <w:bdr w:val="none" w:sz="0" w:space="0" w:color="auto" w:frame="1"/>
        </w:rPr>
        <w:t>that</w:t>
      </w:r>
      <w:r w:rsidRPr="001712CE">
        <w:rPr>
          <w:rFonts w:ascii="Century Gothic" w:hAnsi="Century Gothic" w:cs="Arial"/>
          <w:bCs/>
          <w:color w:val="201F1E"/>
          <w:bdr w:val="none" w:sz="0" w:space="0" w:color="auto" w:frame="1"/>
        </w:rPr>
        <w:t xml:space="preserve"> </w:t>
      </w:r>
      <w:r w:rsidR="00E542D3" w:rsidRPr="00D037E5">
        <w:rPr>
          <w:rFonts w:ascii="Century Gothic" w:hAnsi="Century Gothic" w:cs="Arial"/>
          <w:bCs/>
          <w:color w:val="201F1E"/>
          <w:bdr w:val="none" w:sz="0" w:space="0" w:color="auto" w:frame="1"/>
        </w:rPr>
        <w:t>has been</w:t>
      </w:r>
      <w:r w:rsidRPr="001712CE">
        <w:rPr>
          <w:rFonts w:ascii="Century Gothic" w:hAnsi="Century Gothic" w:cs="Arial"/>
          <w:bCs/>
          <w:color w:val="201F1E"/>
          <w:bdr w:val="none" w:sz="0" w:space="0" w:color="auto" w:frame="1"/>
        </w:rPr>
        <w:t xml:space="preserve"> looked forward to with anticipation by the scores of businesses and hundreds of our countrymen who depend on this industry for their livelihoods</w:t>
      </w:r>
      <w:r w:rsidR="007D4154" w:rsidRPr="00D037E5">
        <w:rPr>
          <w:rFonts w:ascii="Century Gothic" w:hAnsi="Century Gothic" w:cs="Arial"/>
          <w:bCs/>
          <w:color w:val="201F1E"/>
          <w:bdr w:val="none" w:sz="0" w:space="0" w:color="auto" w:frame="1"/>
        </w:rPr>
        <w:t>.</w:t>
      </w:r>
      <w:r w:rsidR="00E438ED" w:rsidRPr="00D037E5">
        <w:rPr>
          <w:rFonts w:ascii="Century Gothic" w:hAnsi="Century Gothic" w:cs="Arial"/>
          <w:bCs/>
          <w:color w:val="201F1E"/>
          <w:bdr w:val="none" w:sz="0" w:space="0" w:color="auto" w:frame="1"/>
        </w:rPr>
        <w:t xml:space="preserve">” </w:t>
      </w:r>
    </w:p>
    <w:p w14:paraId="2F08C7F4" w14:textId="3DFE6A8A" w:rsidR="00E542D3" w:rsidRPr="00D037E5" w:rsidRDefault="00746314"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1712CE">
        <w:rPr>
          <w:rFonts w:ascii="Century Gothic" w:hAnsi="Century Gothic" w:cs="Arial"/>
          <w:bCs/>
          <w:color w:val="201F1E"/>
          <w:bdr w:val="none" w:sz="0" w:space="0" w:color="auto" w:frame="1"/>
        </w:rPr>
        <w:t>Antigua’s cruise ship sector</w:t>
      </w:r>
      <w:r w:rsidRPr="00D037E5">
        <w:rPr>
          <w:rFonts w:ascii="Century Gothic" w:hAnsi="Century Gothic" w:cs="Arial"/>
          <w:bCs/>
          <w:color w:val="201F1E"/>
          <w:bdr w:val="none" w:sz="0" w:space="0" w:color="auto" w:frame="1"/>
        </w:rPr>
        <w:t xml:space="preserve"> </w:t>
      </w:r>
      <w:r w:rsidRPr="001712CE">
        <w:rPr>
          <w:rFonts w:ascii="Century Gothic" w:hAnsi="Century Gothic" w:cs="Arial"/>
          <w:bCs/>
          <w:color w:val="201F1E"/>
          <w:bdr w:val="none" w:sz="0" w:space="0" w:color="auto" w:frame="1"/>
        </w:rPr>
        <w:t>was poised for exponential growth just prior to the pandemic.</w:t>
      </w:r>
      <w:r w:rsidRPr="00D037E5">
        <w:rPr>
          <w:rFonts w:ascii="Century Gothic" w:hAnsi="Century Gothic" w:cs="Arial"/>
          <w:bCs/>
          <w:color w:val="201F1E"/>
          <w:bdr w:val="none" w:sz="0" w:space="0" w:color="auto" w:frame="1"/>
        </w:rPr>
        <w:t xml:space="preserve"> </w:t>
      </w:r>
      <w:r w:rsidR="005546A3" w:rsidRPr="00D037E5">
        <w:rPr>
          <w:rFonts w:ascii="Century Gothic" w:hAnsi="Century Gothic" w:cs="Arial"/>
          <w:bCs/>
          <w:color w:val="201F1E"/>
          <w:bdr w:val="none" w:sz="0" w:space="0" w:color="auto" w:frame="1"/>
        </w:rPr>
        <w:t xml:space="preserve">This is the first revenue cruise that </w:t>
      </w:r>
      <w:r w:rsidRPr="00D037E5">
        <w:rPr>
          <w:rFonts w:ascii="Century Gothic" w:hAnsi="Century Gothic" w:cs="Arial"/>
          <w:bCs/>
          <w:color w:val="201F1E"/>
          <w:bdr w:val="none" w:sz="0" w:space="0" w:color="auto" w:frame="1"/>
        </w:rPr>
        <w:t>the country</w:t>
      </w:r>
      <w:r w:rsidR="005546A3" w:rsidRPr="00D037E5">
        <w:rPr>
          <w:rFonts w:ascii="Century Gothic" w:hAnsi="Century Gothic" w:cs="Arial"/>
          <w:bCs/>
          <w:color w:val="201F1E"/>
          <w:bdr w:val="none" w:sz="0" w:space="0" w:color="auto" w:frame="1"/>
        </w:rPr>
        <w:t xml:space="preserve"> </w:t>
      </w:r>
      <w:r w:rsidR="00E438ED" w:rsidRPr="00D037E5">
        <w:rPr>
          <w:rFonts w:ascii="Century Gothic" w:hAnsi="Century Gothic" w:cs="Arial"/>
          <w:bCs/>
          <w:color w:val="201F1E"/>
          <w:bdr w:val="none" w:sz="0" w:space="0" w:color="auto" w:frame="1"/>
        </w:rPr>
        <w:t xml:space="preserve">has received </w:t>
      </w:r>
      <w:r w:rsidRPr="00D037E5">
        <w:rPr>
          <w:rFonts w:ascii="Century Gothic" w:hAnsi="Century Gothic" w:cs="Arial"/>
          <w:bCs/>
          <w:color w:val="201F1E"/>
          <w:bdr w:val="none" w:sz="0" w:space="0" w:color="auto" w:frame="1"/>
        </w:rPr>
        <w:t xml:space="preserve">in </w:t>
      </w:r>
      <w:r w:rsidR="00357E13" w:rsidRPr="00D037E5">
        <w:rPr>
          <w:rFonts w:ascii="Century Gothic" w:hAnsi="Century Gothic" w:cs="Arial"/>
          <w:bCs/>
          <w:color w:val="201F1E"/>
          <w:bdr w:val="none" w:sz="0" w:space="0" w:color="auto" w:frame="1"/>
        </w:rPr>
        <w:t>over a year</w:t>
      </w:r>
      <w:r w:rsidR="007D4154" w:rsidRPr="00D037E5">
        <w:rPr>
          <w:rFonts w:ascii="Century Gothic" w:hAnsi="Century Gothic" w:cs="Arial"/>
          <w:bCs/>
          <w:color w:val="201F1E"/>
          <w:bdr w:val="none" w:sz="0" w:space="0" w:color="auto" w:frame="1"/>
        </w:rPr>
        <w:t xml:space="preserve">. It </w:t>
      </w:r>
      <w:r w:rsidRPr="00D037E5">
        <w:rPr>
          <w:rFonts w:ascii="Century Gothic" w:hAnsi="Century Gothic" w:cs="Arial"/>
          <w:bCs/>
          <w:color w:val="201F1E"/>
          <w:bdr w:val="none" w:sz="0" w:space="0" w:color="auto" w:frame="1"/>
        </w:rPr>
        <w:t>comes at</w:t>
      </w:r>
      <w:r w:rsidR="00E438ED" w:rsidRPr="00D037E5">
        <w:rPr>
          <w:rFonts w:ascii="Century Gothic" w:hAnsi="Century Gothic" w:cs="Arial"/>
          <w:bCs/>
          <w:color w:val="201F1E"/>
          <w:bdr w:val="none" w:sz="0" w:space="0" w:color="auto" w:frame="1"/>
        </w:rPr>
        <w:t xml:space="preserve"> a time when Antigua and Barbuda has </w:t>
      </w:r>
      <w:r w:rsidR="00357E13" w:rsidRPr="00D037E5">
        <w:rPr>
          <w:rFonts w:ascii="Century Gothic" w:hAnsi="Century Gothic" w:cs="Arial"/>
          <w:bCs/>
          <w:color w:val="201F1E"/>
          <w:bdr w:val="none" w:sz="0" w:space="0" w:color="auto" w:frame="1"/>
        </w:rPr>
        <w:t>more than</w:t>
      </w:r>
      <w:r w:rsidR="00E438ED" w:rsidRPr="00D037E5">
        <w:rPr>
          <w:rFonts w:ascii="Century Gothic" w:hAnsi="Century Gothic" w:cs="Arial"/>
          <w:bCs/>
          <w:color w:val="201F1E"/>
          <w:bdr w:val="none" w:sz="0" w:space="0" w:color="auto" w:frame="1"/>
        </w:rPr>
        <w:t xml:space="preserve"> 37,000 persons in its </w:t>
      </w:r>
      <w:r w:rsidR="007D4154" w:rsidRPr="00D037E5">
        <w:rPr>
          <w:rFonts w:ascii="Century Gothic" w:hAnsi="Century Gothic" w:cs="Arial"/>
          <w:bCs/>
          <w:color w:val="201F1E"/>
          <w:bdr w:val="none" w:sz="0" w:space="0" w:color="auto" w:frame="1"/>
        </w:rPr>
        <w:t xml:space="preserve">adult </w:t>
      </w:r>
      <w:r w:rsidR="00E438ED" w:rsidRPr="00D037E5">
        <w:rPr>
          <w:rFonts w:ascii="Century Gothic" w:hAnsi="Century Gothic" w:cs="Arial"/>
          <w:bCs/>
          <w:color w:val="201F1E"/>
          <w:bdr w:val="none" w:sz="0" w:space="0" w:color="auto" w:frame="1"/>
        </w:rPr>
        <w:t>population vaccinated</w:t>
      </w:r>
      <w:r w:rsidRPr="00D037E5">
        <w:rPr>
          <w:rFonts w:ascii="Century Gothic" w:hAnsi="Century Gothic" w:cs="Arial"/>
          <w:bCs/>
          <w:color w:val="201F1E"/>
          <w:bdr w:val="none" w:sz="0" w:space="0" w:color="auto" w:frame="1"/>
        </w:rPr>
        <w:t>, and covid-19 cases are at an all time low, following the successful management of the health crisis</w:t>
      </w:r>
      <w:r w:rsidR="00E542D3" w:rsidRPr="00D037E5">
        <w:rPr>
          <w:rFonts w:ascii="Century Gothic" w:hAnsi="Century Gothic" w:cs="Arial"/>
          <w:bCs/>
          <w:color w:val="201F1E"/>
          <w:bdr w:val="none" w:sz="0" w:space="0" w:color="auto" w:frame="1"/>
        </w:rPr>
        <w:t xml:space="preserve">. </w:t>
      </w:r>
    </w:p>
    <w:p w14:paraId="6FC1FFCD" w14:textId="364B6762" w:rsidR="007D4154" w:rsidRPr="00D037E5" w:rsidRDefault="00972058"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Cs/>
          <w:color w:val="201F1E"/>
          <w:bdr w:val="none" w:sz="0" w:space="0" w:color="auto" w:frame="1"/>
        </w:rPr>
        <w:t>A third</w:t>
      </w:r>
      <w:r w:rsidR="00E542D3" w:rsidRPr="00D037E5">
        <w:rPr>
          <w:rFonts w:ascii="Century Gothic" w:hAnsi="Century Gothic" w:cs="Arial"/>
          <w:bCs/>
          <w:color w:val="201F1E"/>
          <w:bdr w:val="none" w:sz="0" w:space="0" w:color="auto" w:frame="1"/>
        </w:rPr>
        <w:t xml:space="preserve"> of Antigua and Barbuda’s labour force is employed in the tourism </w:t>
      </w:r>
      <w:r w:rsidR="007C3726" w:rsidRPr="00D037E5">
        <w:rPr>
          <w:rFonts w:ascii="Century Gothic" w:hAnsi="Century Gothic" w:cs="Arial"/>
          <w:bCs/>
          <w:color w:val="201F1E"/>
          <w:bdr w:val="none" w:sz="0" w:space="0" w:color="auto" w:frame="1"/>
        </w:rPr>
        <w:t>industry</w:t>
      </w:r>
      <w:r w:rsidR="00E542D3" w:rsidRPr="00D037E5">
        <w:rPr>
          <w:rFonts w:ascii="Century Gothic" w:hAnsi="Century Gothic" w:cs="Arial"/>
          <w:bCs/>
          <w:color w:val="201F1E"/>
          <w:bdr w:val="none" w:sz="0" w:space="0" w:color="auto" w:frame="1"/>
        </w:rPr>
        <w:t>. In</w:t>
      </w:r>
      <w:r w:rsidR="007C3726" w:rsidRPr="00D037E5">
        <w:rPr>
          <w:rFonts w:ascii="Century Gothic" w:hAnsi="Century Gothic" w:cs="Arial"/>
          <w:bCs/>
          <w:color w:val="201F1E"/>
          <w:bdr w:val="none" w:sz="0" w:space="0" w:color="auto" w:frame="1"/>
        </w:rPr>
        <w:t xml:space="preserve"> preparation for the safe restart the</w:t>
      </w:r>
      <w:r w:rsidR="00E542D3" w:rsidRPr="00D037E5">
        <w:rPr>
          <w:rFonts w:ascii="Century Gothic" w:hAnsi="Century Gothic" w:cs="Arial"/>
          <w:bCs/>
          <w:color w:val="201F1E"/>
          <w:bdr w:val="none" w:sz="0" w:space="0" w:color="auto" w:frame="1"/>
        </w:rPr>
        <w:t xml:space="preserve"> cruise sector, Antigua and Barbuda tourism officials </w:t>
      </w:r>
      <w:r w:rsidR="007C3726" w:rsidRPr="00D037E5">
        <w:rPr>
          <w:rFonts w:ascii="Century Gothic" w:hAnsi="Century Gothic" w:cs="Arial"/>
          <w:bCs/>
          <w:color w:val="201F1E"/>
          <w:bdr w:val="none" w:sz="0" w:space="0" w:color="auto" w:frame="1"/>
        </w:rPr>
        <w:t xml:space="preserve">invested in training tourism workers, </w:t>
      </w:r>
      <w:r w:rsidR="007D659E" w:rsidRPr="00D037E5">
        <w:rPr>
          <w:rFonts w:ascii="Century Gothic" w:hAnsi="Century Gothic" w:cs="Arial"/>
          <w:bCs/>
          <w:color w:val="201F1E"/>
          <w:bdr w:val="none" w:sz="0" w:space="0" w:color="auto" w:frame="1"/>
        </w:rPr>
        <w:t>covid-19 protocol certified</w:t>
      </w:r>
      <w:r w:rsidR="007C3726" w:rsidRPr="00D037E5">
        <w:rPr>
          <w:rFonts w:ascii="Century Gothic" w:hAnsi="Century Gothic" w:cs="Arial"/>
          <w:bCs/>
          <w:color w:val="201F1E"/>
          <w:bdr w:val="none" w:sz="0" w:space="0" w:color="auto" w:frame="1"/>
        </w:rPr>
        <w:t xml:space="preserve"> </w:t>
      </w:r>
      <w:r w:rsidR="007D659E" w:rsidRPr="00D037E5">
        <w:rPr>
          <w:rFonts w:ascii="Century Gothic" w:hAnsi="Century Gothic" w:cs="Arial"/>
          <w:bCs/>
          <w:color w:val="201F1E"/>
          <w:bdr w:val="none" w:sz="0" w:space="0" w:color="auto" w:frame="1"/>
        </w:rPr>
        <w:t xml:space="preserve">approximately four hundred </w:t>
      </w:r>
      <w:r w:rsidR="007C3726" w:rsidRPr="00D037E5">
        <w:rPr>
          <w:rFonts w:ascii="Century Gothic" w:hAnsi="Century Gothic" w:cs="Arial"/>
          <w:bCs/>
          <w:color w:val="201F1E"/>
          <w:bdr w:val="none" w:sz="0" w:space="0" w:color="auto" w:frame="1"/>
        </w:rPr>
        <w:t>tourism businesses, and improv</w:t>
      </w:r>
      <w:r w:rsidR="007D659E" w:rsidRPr="00D037E5">
        <w:rPr>
          <w:rFonts w:ascii="Century Gothic" w:hAnsi="Century Gothic" w:cs="Arial"/>
          <w:bCs/>
          <w:color w:val="201F1E"/>
          <w:bdr w:val="none" w:sz="0" w:space="0" w:color="auto" w:frame="1"/>
        </w:rPr>
        <w:t>ed</w:t>
      </w:r>
      <w:r w:rsidR="007C3726" w:rsidRPr="00D037E5">
        <w:rPr>
          <w:rFonts w:ascii="Century Gothic" w:hAnsi="Century Gothic" w:cs="Arial"/>
          <w:bCs/>
          <w:color w:val="201F1E"/>
          <w:bdr w:val="none" w:sz="0" w:space="0" w:color="auto" w:frame="1"/>
        </w:rPr>
        <w:t xml:space="preserve"> port infrastructure</w:t>
      </w:r>
      <w:r w:rsidR="007D659E" w:rsidRPr="00D037E5">
        <w:rPr>
          <w:rFonts w:ascii="Century Gothic" w:hAnsi="Century Gothic" w:cs="Arial"/>
          <w:bCs/>
          <w:color w:val="201F1E"/>
          <w:bdr w:val="none" w:sz="0" w:space="0" w:color="auto" w:frame="1"/>
        </w:rPr>
        <w:t xml:space="preserve"> to include the completion of a fifth berth</w:t>
      </w:r>
      <w:r w:rsidR="007C3726" w:rsidRPr="00D037E5">
        <w:rPr>
          <w:rFonts w:ascii="Century Gothic" w:hAnsi="Century Gothic" w:cs="Arial"/>
          <w:bCs/>
          <w:color w:val="201F1E"/>
          <w:bdr w:val="none" w:sz="0" w:space="0" w:color="auto" w:frame="1"/>
        </w:rPr>
        <w:t>.</w:t>
      </w:r>
      <w:r w:rsidR="00E542D3" w:rsidRPr="00D037E5">
        <w:rPr>
          <w:rFonts w:ascii="Century Gothic" w:hAnsi="Century Gothic" w:cs="Arial"/>
          <w:bCs/>
          <w:color w:val="201F1E"/>
          <w:bdr w:val="none" w:sz="0" w:space="0" w:color="auto" w:frame="1"/>
        </w:rPr>
        <w:t xml:space="preserve"> </w:t>
      </w:r>
      <w:r w:rsidR="007C3726" w:rsidRPr="00D037E5">
        <w:rPr>
          <w:rFonts w:ascii="Century Gothic" w:hAnsi="Century Gothic" w:cs="Arial"/>
          <w:bCs/>
          <w:color w:val="201F1E"/>
          <w:bdr w:val="none" w:sz="0" w:space="0" w:color="auto" w:frame="1"/>
        </w:rPr>
        <w:t xml:space="preserve">They </w:t>
      </w:r>
      <w:r w:rsidR="007D659E" w:rsidRPr="00D037E5">
        <w:rPr>
          <w:rFonts w:ascii="Century Gothic" w:hAnsi="Century Gothic" w:cs="Arial"/>
          <w:bCs/>
          <w:color w:val="201F1E"/>
          <w:bdr w:val="none" w:sz="0" w:space="0" w:color="auto" w:frame="1"/>
        </w:rPr>
        <w:t xml:space="preserve">have </w:t>
      </w:r>
      <w:r w:rsidR="007C3726" w:rsidRPr="00D037E5">
        <w:rPr>
          <w:rFonts w:ascii="Century Gothic" w:hAnsi="Century Gothic" w:cs="Arial"/>
          <w:bCs/>
          <w:color w:val="201F1E"/>
          <w:bdr w:val="none" w:sz="0" w:space="0" w:color="auto" w:frame="1"/>
        </w:rPr>
        <w:t xml:space="preserve">also </w:t>
      </w:r>
      <w:r w:rsidR="00E542D3" w:rsidRPr="00D037E5">
        <w:rPr>
          <w:rFonts w:ascii="Century Gothic" w:hAnsi="Century Gothic" w:cs="Arial"/>
          <w:bCs/>
          <w:color w:val="201F1E"/>
          <w:bdr w:val="none" w:sz="0" w:space="0" w:color="auto" w:frame="1"/>
        </w:rPr>
        <w:t xml:space="preserve">held months of discussions with </w:t>
      </w:r>
      <w:r w:rsidR="007C3726" w:rsidRPr="00D037E5">
        <w:rPr>
          <w:rFonts w:ascii="Century Gothic" w:hAnsi="Century Gothic" w:cs="Arial"/>
          <w:bCs/>
          <w:color w:val="201F1E"/>
          <w:bdr w:val="none" w:sz="0" w:space="0" w:color="auto" w:frame="1"/>
        </w:rPr>
        <w:t>Antigua Cruise Port management, and the</w:t>
      </w:r>
      <w:r w:rsidR="00E542D3" w:rsidRPr="00D037E5">
        <w:rPr>
          <w:rFonts w:ascii="Century Gothic" w:hAnsi="Century Gothic" w:cs="Arial"/>
          <w:bCs/>
          <w:color w:val="201F1E"/>
          <w:bdr w:val="none" w:sz="0" w:space="0" w:color="auto" w:frame="1"/>
        </w:rPr>
        <w:t xml:space="preserve"> Ministry of Health designing </w:t>
      </w:r>
      <w:r w:rsidR="007C3726" w:rsidRPr="00D037E5">
        <w:rPr>
          <w:rFonts w:ascii="Century Gothic" w:hAnsi="Century Gothic" w:cs="Arial"/>
          <w:bCs/>
          <w:color w:val="201F1E"/>
          <w:bdr w:val="none" w:sz="0" w:space="0" w:color="auto" w:frame="1"/>
        </w:rPr>
        <w:t xml:space="preserve">robust </w:t>
      </w:r>
      <w:r w:rsidR="00E542D3" w:rsidRPr="00D037E5">
        <w:rPr>
          <w:rFonts w:ascii="Century Gothic" w:hAnsi="Century Gothic" w:cs="Arial"/>
          <w:bCs/>
          <w:color w:val="201F1E"/>
          <w:bdr w:val="none" w:sz="0" w:space="0" w:color="auto" w:frame="1"/>
        </w:rPr>
        <w:t>health and safety protocols.</w:t>
      </w:r>
    </w:p>
    <w:p w14:paraId="1E9C2800" w14:textId="77777777" w:rsidR="00E542D3" w:rsidRPr="00D037E5" w:rsidRDefault="00E542D3" w:rsidP="00D037E5">
      <w:pPr>
        <w:pStyle w:val="xmsonormal"/>
        <w:shd w:val="clear" w:color="auto" w:fill="FFFFFF"/>
        <w:spacing w:before="0" w:beforeAutospacing="0" w:after="0" w:afterAutospacing="0" w:line="360" w:lineRule="auto"/>
        <w:jc w:val="both"/>
        <w:rPr>
          <w:rFonts w:ascii="Century Gothic" w:hAnsi="Century Gothic" w:cs="Arial"/>
          <w:color w:val="201F1E"/>
          <w:bdr w:val="none" w:sz="0" w:space="0" w:color="auto" w:frame="1"/>
        </w:rPr>
      </w:pPr>
      <w:r w:rsidRPr="00D037E5">
        <w:rPr>
          <w:rFonts w:ascii="Century Gothic" w:hAnsi="Century Gothic" w:cs="Arial"/>
        </w:rPr>
        <w:t>Dona Regis-Prosper, General Manager of Antigua Cruise Port</w:t>
      </w:r>
      <w:r w:rsidRPr="00D037E5">
        <w:rPr>
          <w:rFonts w:ascii="Century Gothic" w:hAnsi="Century Gothic" w:cs="Arial"/>
          <w:color w:val="201F1E"/>
          <w:bdr w:val="none" w:sz="0" w:space="0" w:color="auto" w:frame="1"/>
        </w:rPr>
        <w:t xml:space="preserve"> said, “Nothing could have given me greater joy today than the sight of the Star Breeze pulling </w:t>
      </w:r>
      <w:r w:rsidRPr="00D037E5">
        <w:rPr>
          <w:rFonts w:ascii="Century Gothic" w:hAnsi="Century Gothic" w:cs="Arial"/>
          <w:color w:val="201F1E"/>
          <w:bdr w:val="none" w:sz="0" w:space="0" w:color="auto" w:frame="1"/>
        </w:rPr>
        <w:lastRenderedPageBreak/>
        <w:t xml:space="preserve">into the port! We are absolutely thrilled to welcome this fabulous yacht-style cruise ship and its passengers and crew to Antigua &amp; Barbuda. In recent weeks, we have been in many discussions with the Windstar Cruises team and the government to determine how to make this trip, and voyages to come, as safe and successful as possible for everyone involved. </w:t>
      </w:r>
    </w:p>
    <w:p w14:paraId="7D4613E9" w14:textId="77777777" w:rsidR="00E542D3" w:rsidRPr="00D037E5" w:rsidRDefault="00E542D3" w:rsidP="00D037E5">
      <w:pPr>
        <w:pStyle w:val="xmsonormal"/>
        <w:shd w:val="clear" w:color="auto" w:fill="FFFFFF"/>
        <w:spacing w:before="0" w:beforeAutospacing="0" w:after="0" w:afterAutospacing="0" w:line="360" w:lineRule="auto"/>
        <w:jc w:val="both"/>
        <w:rPr>
          <w:rFonts w:ascii="Century Gothic" w:hAnsi="Century Gothic" w:cs="Arial"/>
          <w:color w:val="201F1E"/>
          <w:bdr w:val="none" w:sz="0" w:space="0" w:color="auto" w:frame="1"/>
        </w:rPr>
      </w:pPr>
    </w:p>
    <w:p w14:paraId="0F289E87" w14:textId="43D0B34C" w:rsidR="00E542D3" w:rsidRPr="00D037E5" w:rsidRDefault="00E542D3" w:rsidP="00D037E5">
      <w:pPr>
        <w:pStyle w:val="xmsonormal"/>
        <w:shd w:val="clear" w:color="auto" w:fill="FFFFFF"/>
        <w:spacing w:before="0" w:beforeAutospacing="0" w:after="0" w:afterAutospacing="0" w:line="360" w:lineRule="auto"/>
        <w:jc w:val="both"/>
        <w:rPr>
          <w:rFonts w:ascii="Century Gothic" w:hAnsi="Century Gothic" w:cs="Calibri"/>
          <w:color w:val="201F1E"/>
        </w:rPr>
      </w:pPr>
      <w:r w:rsidRPr="00D037E5">
        <w:rPr>
          <w:rFonts w:ascii="Century Gothic" w:hAnsi="Century Gothic" w:cs="Arial"/>
          <w:color w:val="201F1E"/>
          <w:bdr w:val="none" w:sz="0" w:space="0" w:color="auto" w:frame="1"/>
        </w:rPr>
        <w:t>Regis-Prosper noted that, “Given the fact that the threat of COVID-19 is still very real, the cruise line has advised that as a cautionary measure, only passengers taking organized tours will be allowed to disembark in the first instance, however, we continue to work with the cruise line and local health authorities as these protocols evolve.  We are grateful for the confidence that the Windstar Cruises team has demonstrated in our port and our destination by choosing Antigua &amp; Barbuda as one of the exclusive destinations for this sailing”.</w:t>
      </w:r>
    </w:p>
    <w:p w14:paraId="200D2AE7" w14:textId="5D4F9DF0" w:rsidR="007D4154" w:rsidRPr="00D037E5" w:rsidRDefault="007D4154"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Cs/>
          <w:color w:val="201F1E"/>
          <w:bdr w:val="none" w:sz="0" w:space="0" w:color="auto" w:frame="1"/>
        </w:rPr>
        <w:t>All crew and passengers on</w:t>
      </w:r>
      <w:r w:rsidR="00952ABF">
        <w:rPr>
          <w:rFonts w:ascii="Century Gothic" w:hAnsi="Century Gothic" w:cs="Arial"/>
          <w:bCs/>
          <w:color w:val="201F1E"/>
          <w:bdr w:val="none" w:sz="0" w:space="0" w:color="auto" w:frame="1"/>
        </w:rPr>
        <w:t xml:space="preserve"> </w:t>
      </w:r>
      <w:r w:rsidRPr="00952ABF">
        <w:rPr>
          <w:rFonts w:ascii="Century Gothic" w:hAnsi="Century Gothic" w:cs="Arial"/>
          <w:bCs/>
          <w:color w:val="201F1E"/>
          <w:bdr w:val="none" w:sz="0" w:space="0" w:color="auto" w:frame="1"/>
        </w:rPr>
        <w:t>Windstar</w:t>
      </w:r>
      <w:r w:rsidR="00952ABF">
        <w:rPr>
          <w:rFonts w:ascii="Century Gothic" w:hAnsi="Century Gothic" w:cs="Arial"/>
          <w:bCs/>
          <w:color w:val="201F1E"/>
          <w:bdr w:val="none" w:sz="0" w:space="0" w:color="auto" w:frame="1"/>
        </w:rPr>
        <w:t xml:space="preserve"> Cruises’</w:t>
      </w:r>
      <w:r w:rsidRPr="00952ABF">
        <w:rPr>
          <w:rFonts w:ascii="Century Gothic" w:hAnsi="Century Gothic" w:cs="Arial"/>
          <w:bCs/>
          <w:color w:val="201F1E"/>
          <w:bdr w:val="none" w:sz="0" w:space="0" w:color="auto" w:frame="1"/>
        </w:rPr>
        <w:t xml:space="preserve"> Star Breeze</w:t>
      </w:r>
      <w:r w:rsidRPr="001712CE">
        <w:rPr>
          <w:rFonts w:ascii="Century Gothic" w:hAnsi="Century Gothic" w:cs="Arial"/>
          <w:bCs/>
          <w:i/>
          <w:iCs/>
          <w:color w:val="201F1E"/>
          <w:bdr w:val="none" w:sz="0" w:space="0" w:color="auto" w:frame="1"/>
        </w:rPr>
        <w:t xml:space="preserve"> </w:t>
      </w:r>
      <w:r w:rsidRPr="00D037E5">
        <w:rPr>
          <w:rFonts w:ascii="Century Gothic" w:hAnsi="Century Gothic" w:cs="Arial"/>
          <w:bCs/>
          <w:color w:val="201F1E"/>
          <w:bdr w:val="none" w:sz="0" w:space="0" w:color="auto" w:frame="1"/>
        </w:rPr>
        <w:t xml:space="preserve">are fully vaccinated. </w:t>
      </w:r>
      <w:r w:rsidR="00E542D3" w:rsidRPr="00D037E5">
        <w:rPr>
          <w:rFonts w:ascii="Century Gothic" w:hAnsi="Century Gothic" w:cs="Arial"/>
          <w:bCs/>
          <w:color w:val="201F1E"/>
          <w:bdr w:val="none" w:sz="0" w:space="0" w:color="auto" w:frame="1"/>
        </w:rPr>
        <w:t>Over sixty p</w:t>
      </w:r>
      <w:r w:rsidRPr="00D037E5">
        <w:rPr>
          <w:rFonts w:ascii="Century Gothic" w:hAnsi="Century Gothic" w:cs="Arial"/>
          <w:bCs/>
          <w:color w:val="201F1E"/>
          <w:bdr w:val="none" w:sz="0" w:space="0" w:color="auto" w:frame="1"/>
        </w:rPr>
        <w:t>assengers disembark</w:t>
      </w:r>
      <w:r w:rsidR="00E542D3" w:rsidRPr="00D037E5">
        <w:rPr>
          <w:rFonts w:ascii="Century Gothic" w:hAnsi="Century Gothic" w:cs="Arial"/>
          <w:bCs/>
          <w:color w:val="201F1E"/>
          <w:bdr w:val="none" w:sz="0" w:space="0" w:color="auto" w:frame="1"/>
        </w:rPr>
        <w:t>ed</w:t>
      </w:r>
      <w:r w:rsidRPr="00D037E5">
        <w:rPr>
          <w:rFonts w:ascii="Century Gothic" w:hAnsi="Century Gothic" w:cs="Arial"/>
          <w:bCs/>
          <w:color w:val="201F1E"/>
          <w:bdr w:val="none" w:sz="0" w:space="0" w:color="auto" w:frame="1"/>
        </w:rPr>
        <w:t xml:space="preserve"> the vessel to enjoy organized tours in Antigua and Barbuda. </w:t>
      </w:r>
    </w:p>
    <w:p w14:paraId="6D485293" w14:textId="6C1DF035" w:rsidR="007C3726" w:rsidRPr="00D037E5" w:rsidRDefault="007C3726" w:rsidP="00D037E5">
      <w:pPr>
        <w:pStyle w:val="xmsonormal"/>
        <w:shd w:val="clear" w:color="auto" w:fill="FFFFFF"/>
        <w:spacing w:line="360" w:lineRule="auto"/>
        <w:jc w:val="both"/>
        <w:rPr>
          <w:rFonts w:ascii="Century Gothic" w:hAnsi="Century Gothic" w:cs="Arial"/>
          <w:bCs/>
          <w:color w:val="201F1E"/>
          <w:bdr w:val="none" w:sz="0" w:space="0" w:color="auto" w:frame="1"/>
        </w:rPr>
      </w:pPr>
      <w:r w:rsidRPr="00D037E5">
        <w:rPr>
          <w:rFonts w:ascii="Century Gothic" w:hAnsi="Century Gothic" w:cs="Arial"/>
          <w:bCs/>
          <w:color w:val="201F1E"/>
          <w:bdr w:val="none" w:sz="0" w:space="0" w:color="auto" w:frame="1"/>
        </w:rPr>
        <w:t>Antigua and Barbuda is a luxurious world class destination with many beautiful white sandy beaches, culinary delicacies</w:t>
      </w:r>
      <w:r w:rsidR="00B53DDC" w:rsidRPr="00D037E5">
        <w:rPr>
          <w:rFonts w:ascii="Century Gothic" w:hAnsi="Century Gothic" w:cs="Arial"/>
          <w:bCs/>
          <w:color w:val="201F1E"/>
          <w:bdr w:val="none" w:sz="0" w:space="0" w:color="auto" w:frame="1"/>
        </w:rPr>
        <w:t xml:space="preserve">, unique </w:t>
      </w:r>
      <w:r w:rsidR="00972058" w:rsidRPr="00D037E5">
        <w:rPr>
          <w:rFonts w:ascii="Century Gothic" w:hAnsi="Century Gothic" w:cs="Arial"/>
          <w:bCs/>
          <w:color w:val="201F1E"/>
          <w:bdr w:val="none" w:sz="0" w:space="0" w:color="auto" w:frame="1"/>
        </w:rPr>
        <w:t>excursions,</w:t>
      </w:r>
      <w:r w:rsidR="00B53DDC" w:rsidRPr="00D037E5">
        <w:rPr>
          <w:rFonts w:ascii="Century Gothic" w:hAnsi="Century Gothic" w:cs="Arial"/>
          <w:bCs/>
          <w:color w:val="201F1E"/>
          <w:bdr w:val="none" w:sz="0" w:space="0" w:color="auto" w:frame="1"/>
        </w:rPr>
        <w:t xml:space="preserve"> and tour</w:t>
      </w:r>
      <w:r w:rsidRPr="00D037E5">
        <w:rPr>
          <w:rFonts w:ascii="Century Gothic" w:hAnsi="Century Gothic" w:cs="Arial"/>
          <w:bCs/>
          <w:color w:val="201F1E"/>
          <w:bdr w:val="none" w:sz="0" w:space="0" w:color="auto" w:frame="1"/>
        </w:rPr>
        <w:t xml:space="preserve"> options </w:t>
      </w:r>
      <w:r w:rsidR="00B53DDC" w:rsidRPr="00D037E5">
        <w:rPr>
          <w:rFonts w:ascii="Century Gothic" w:hAnsi="Century Gothic" w:cs="Arial"/>
          <w:bCs/>
          <w:color w:val="201F1E"/>
          <w:bdr w:val="none" w:sz="0" w:space="0" w:color="auto" w:frame="1"/>
        </w:rPr>
        <w:t xml:space="preserve">for guests to enjoy. </w:t>
      </w:r>
    </w:p>
    <w:p w14:paraId="259C42C9" w14:textId="76B4CDDF" w:rsidR="00746314" w:rsidRPr="00746314" w:rsidRDefault="007C3726" w:rsidP="007D659E">
      <w:pPr>
        <w:pStyle w:val="xmsonormal"/>
        <w:shd w:val="clear" w:color="auto" w:fill="FFFFFF"/>
        <w:spacing w:line="253" w:lineRule="atLeast"/>
        <w:jc w:val="center"/>
        <w:rPr>
          <w:rFonts w:ascii="Century Gothic" w:hAnsi="Century Gothic"/>
          <w:bCs/>
        </w:rPr>
      </w:pPr>
      <w:r w:rsidRPr="00D037E5">
        <w:rPr>
          <w:rFonts w:ascii="Century Gothic" w:hAnsi="Century Gothic" w:cs="Arial"/>
          <w:bCs/>
          <w:color w:val="201F1E"/>
          <w:bdr w:val="none" w:sz="0" w:space="0" w:color="auto" w:frame="1"/>
        </w:rPr>
        <w:t>###</w:t>
      </w:r>
    </w:p>
    <w:p w14:paraId="7B1829B5" w14:textId="6D61853B" w:rsidR="00746314" w:rsidRPr="00D037E5" w:rsidRDefault="00746314" w:rsidP="00746314">
      <w:pPr>
        <w:rPr>
          <w:rFonts w:ascii="Century Gothic" w:hAnsi="Century Gothic"/>
          <w:bCs/>
        </w:rPr>
      </w:pPr>
    </w:p>
    <w:p w14:paraId="6C8F9B53" w14:textId="77777777" w:rsidR="00D037E5" w:rsidRPr="00D037E5" w:rsidRDefault="00D037E5" w:rsidP="00D037E5">
      <w:pPr>
        <w:pStyle w:val="NoSpacing"/>
        <w:jc w:val="both"/>
        <w:rPr>
          <w:rFonts w:ascii="Century Gothic" w:hAnsi="Century Gothic" w:cstheme="minorHAnsi"/>
          <w:b/>
          <w:bCs/>
        </w:rPr>
      </w:pPr>
      <w:r w:rsidRPr="00D037E5">
        <w:rPr>
          <w:rFonts w:ascii="Century Gothic" w:hAnsi="Century Gothic" w:cstheme="minorHAnsi"/>
          <w:b/>
          <w:bCs/>
        </w:rPr>
        <w:t xml:space="preserve">ABOUT THE ANTIGUA AND BARBUDA TOURISM AUTHORITY </w:t>
      </w:r>
    </w:p>
    <w:p w14:paraId="5C46A8E0" w14:textId="4E1FAD21" w:rsidR="00D037E5" w:rsidRDefault="00D037E5" w:rsidP="00D037E5">
      <w:pPr>
        <w:shd w:val="clear" w:color="auto" w:fill="FFFFFF"/>
        <w:spacing w:before="100" w:beforeAutospacing="1" w:after="100" w:afterAutospacing="1" w:line="240" w:lineRule="auto"/>
        <w:jc w:val="both"/>
        <w:rPr>
          <w:rFonts w:ascii="Century Gothic" w:eastAsia="Times New Roman" w:hAnsi="Century Gothic" w:cs="Times New Roman"/>
          <w:color w:val="000000"/>
        </w:rPr>
      </w:pPr>
      <w:r w:rsidRPr="00D037E5">
        <w:rPr>
          <w:rFonts w:ascii="Century Gothic" w:eastAsia="Times New Roman" w:hAnsi="Century Gothic" w:cs="Times New Roman"/>
          <w:color w:val="000000"/>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3041AC2C" w14:textId="77777777" w:rsidR="00952ABF" w:rsidRPr="00D037E5" w:rsidRDefault="00952ABF" w:rsidP="00D037E5">
      <w:pPr>
        <w:shd w:val="clear" w:color="auto" w:fill="FFFFFF"/>
        <w:spacing w:before="100" w:beforeAutospacing="1" w:after="100" w:afterAutospacing="1" w:line="240" w:lineRule="auto"/>
        <w:jc w:val="both"/>
        <w:rPr>
          <w:rFonts w:ascii="Century Gothic" w:eastAsia="Times New Roman" w:hAnsi="Century Gothic" w:cs="Times New Roman"/>
          <w:color w:val="000000"/>
        </w:rPr>
      </w:pPr>
    </w:p>
    <w:p w14:paraId="1DC97E9B" w14:textId="77777777" w:rsidR="00D037E5" w:rsidRPr="00D037E5" w:rsidRDefault="00D037E5" w:rsidP="00D037E5">
      <w:pPr>
        <w:autoSpaceDE w:val="0"/>
        <w:autoSpaceDN w:val="0"/>
        <w:rPr>
          <w:rFonts w:ascii="Century Gothic" w:hAnsi="Century Gothic"/>
          <w:b/>
          <w:bCs/>
          <w:color w:val="000000"/>
          <w:sz w:val="18"/>
          <w:szCs w:val="18"/>
        </w:rPr>
      </w:pPr>
      <w:r w:rsidRPr="00D037E5">
        <w:rPr>
          <w:rFonts w:ascii="Century Gothic" w:hAnsi="Century Gothic"/>
          <w:b/>
          <w:bCs/>
          <w:color w:val="000000"/>
          <w:sz w:val="18"/>
          <w:szCs w:val="18"/>
        </w:rPr>
        <w:t>ABOUT ANTIGUA AND BARBUDA</w:t>
      </w:r>
    </w:p>
    <w:p w14:paraId="560AC2FE" w14:textId="77777777" w:rsidR="00D037E5" w:rsidRPr="00D037E5" w:rsidRDefault="00D037E5" w:rsidP="00D037E5">
      <w:pPr>
        <w:jc w:val="both"/>
        <w:rPr>
          <w:rStyle w:val="Hyperlink"/>
          <w:rFonts w:ascii="Century Gothic" w:hAnsi="Century Gothic"/>
          <w:sz w:val="18"/>
          <w:szCs w:val="18"/>
        </w:rPr>
      </w:pPr>
      <w:r w:rsidRPr="00D037E5">
        <w:rPr>
          <w:rFonts w:ascii="Century Gothic" w:hAnsi="Century Gothic"/>
          <w:color w:val="000000"/>
          <w:sz w:val="18"/>
          <w:szCs w:val="18"/>
        </w:rPr>
        <w:t xml:space="preserve">Antigua (pronounced An-tee'ga) and Barbuda (Bar-byew’da) is located in the heart of the Caribbean Sea. </w:t>
      </w:r>
      <w:r w:rsidRPr="00D037E5">
        <w:rPr>
          <w:rFonts w:ascii="Century Gothic" w:hAnsi="Century Gothic"/>
          <w:sz w:val="18"/>
          <w:szCs w:val="18"/>
        </w:rPr>
        <w:t xml:space="preserve">Voted the World Travel Awards 2015, 2016, 2017 </w:t>
      </w:r>
      <w:r w:rsidRPr="00D037E5">
        <w:rPr>
          <w:rFonts w:ascii="Century Gothic" w:hAnsi="Century Gothic"/>
          <w:i/>
          <w:iCs/>
          <w:sz w:val="18"/>
          <w:szCs w:val="18"/>
        </w:rPr>
        <w:t>and 2018</w:t>
      </w:r>
      <w:r w:rsidRPr="00D037E5">
        <w:rPr>
          <w:rFonts w:ascii="Century Gothic" w:hAnsi="Century Gothic"/>
          <w:sz w:val="18"/>
          <w:szCs w:val="18"/>
        </w:rPr>
        <w:t xml:space="preserve"> </w:t>
      </w:r>
      <w:r w:rsidRPr="00D037E5">
        <w:rPr>
          <w:rFonts w:ascii="Century Gothic" w:hAnsi="Century Gothic"/>
          <w:i/>
          <w:iCs/>
          <w:sz w:val="18"/>
          <w:szCs w:val="18"/>
        </w:rPr>
        <w:t>Caribbean’s Most Romantic Destination</w:t>
      </w:r>
      <w:r w:rsidRPr="00D037E5">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D037E5">
        <w:rPr>
          <w:rFonts w:ascii="Century Gothic" w:hAnsi="Century Gothic"/>
          <w:color w:val="000000"/>
          <w:sz w:val="18"/>
          <w:szCs w:val="18"/>
        </w:rPr>
        <w:t xml:space="preserve">The largest of the Leeward Islands, Antigua </w:t>
      </w:r>
      <w:r w:rsidRPr="00D037E5">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8" w:history="1">
        <w:r w:rsidRPr="00D037E5">
          <w:rPr>
            <w:rStyle w:val="Hyperlink"/>
            <w:rFonts w:ascii="Century Gothic" w:hAnsi="Century Gothic"/>
            <w:sz w:val="18"/>
            <w:szCs w:val="18"/>
          </w:rPr>
          <w:t>www.visitantiguabarbuda.com</w:t>
        </w:r>
      </w:hyperlink>
      <w:r w:rsidRPr="00D037E5">
        <w:rPr>
          <w:rFonts w:ascii="Century Gothic" w:hAnsi="Century Gothic"/>
          <w:color w:val="000000"/>
          <w:sz w:val="18"/>
          <w:szCs w:val="18"/>
        </w:rPr>
        <w:t xml:space="preserve"> or follow us on </w:t>
      </w:r>
      <w:r w:rsidRPr="00D037E5">
        <w:rPr>
          <w:rFonts w:ascii="Century Gothic" w:hAnsi="Century Gothic"/>
          <w:b/>
          <w:bCs/>
          <w:color w:val="000000"/>
          <w:sz w:val="18"/>
          <w:szCs w:val="18"/>
        </w:rPr>
        <w:t>Twitter</w:t>
      </w:r>
      <w:r w:rsidRPr="00D037E5">
        <w:rPr>
          <w:rFonts w:ascii="Century Gothic" w:hAnsi="Century Gothic"/>
          <w:color w:val="000000"/>
          <w:sz w:val="18"/>
          <w:szCs w:val="18"/>
        </w:rPr>
        <w:t xml:space="preserve">. </w:t>
      </w:r>
      <w:hyperlink r:id="rId9" w:history="1">
        <w:r w:rsidRPr="00D037E5">
          <w:rPr>
            <w:rStyle w:val="Hyperlink"/>
            <w:rFonts w:ascii="Century Gothic" w:hAnsi="Century Gothic"/>
            <w:sz w:val="18"/>
            <w:szCs w:val="18"/>
          </w:rPr>
          <w:t>http://twitter.com/antiguabarbuda</w:t>
        </w:r>
      </w:hyperlink>
      <w:r w:rsidRPr="00D037E5">
        <w:rPr>
          <w:rFonts w:ascii="Century Gothic" w:hAnsi="Century Gothic"/>
          <w:color w:val="000000"/>
          <w:sz w:val="18"/>
          <w:szCs w:val="18"/>
        </w:rPr>
        <w:t xml:space="preserve">  </w:t>
      </w:r>
      <w:r w:rsidRPr="00D037E5">
        <w:rPr>
          <w:rFonts w:ascii="Century Gothic" w:hAnsi="Century Gothic"/>
          <w:b/>
          <w:bCs/>
          <w:color w:val="000000"/>
          <w:sz w:val="18"/>
          <w:szCs w:val="18"/>
        </w:rPr>
        <w:t>Facebook</w:t>
      </w:r>
      <w:r w:rsidRPr="00D037E5">
        <w:rPr>
          <w:rFonts w:ascii="Century Gothic" w:hAnsi="Century Gothic"/>
          <w:color w:val="000000"/>
          <w:sz w:val="18"/>
          <w:szCs w:val="18"/>
        </w:rPr>
        <w:t xml:space="preserve"> </w:t>
      </w:r>
      <w:hyperlink r:id="rId10" w:history="1">
        <w:r w:rsidRPr="00D037E5">
          <w:rPr>
            <w:rStyle w:val="Hyperlink"/>
            <w:rFonts w:ascii="Century Gothic" w:hAnsi="Century Gothic"/>
            <w:sz w:val="18"/>
            <w:szCs w:val="18"/>
          </w:rPr>
          <w:t>www.facebook.com/antiguabarbuda</w:t>
        </w:r>
      </w:hyperlink>
      <w:r w:rsidRPr="00D037E5">
        <w:rPr>
          <w:rFonts w:ascii="Century Gothic" w:hAnsi="Century Gothic"/>
          <w:color w:val="000000"/>
          <w:sz w:val="18"/>
          <w:szCs w:val="18"/>
        </w:rPr>
        <w:t xml:space="preserve">; </w:t>
      </w:r>
      <w:r w:rsidRPr="00D037E5">
        <w:rPr>
          <w:rFonts w:ascii="Century Gothic" w:hAnsi="Century Gothic"/>
          <w:b/>
          <w:bCs/>
          <w:color w:val="000000"/>
          <w:sz w:val="18"/>
          <w:szCs w:val="18"/>
        </w:rPr>
        <w:t>Instagram</w:t>
      </w:r>
      <w:r w:rsidRPr="00D037E5">
        <w:rPr>
          <w:rFonts w:ascii="Century Gothic" w:hAnsi="Century Gothic"/>
          <w:color w:val="000000"/>
          <w:sz w:val="18"/>
          <w:szCs w:val="18"/>
        </w:rPr>
        <w:t xml:space="preserve">: </w:t>
      </w:r>
      <w:hyperlink r:id="rId11" w:history="1">
        <w:r w:rsidRPr="00D037E5">
          <w:rPr>
            <w:rStyle w:val="Hyperlink"/>
            <w:rFonts w:ascii="Century Gothic" w:hAnsi="Century Gothic"/>
            <w:sz w:val="18"/>
            <w:szCs w:val="18"/>
          </w:rPr>
          <w:t>www.instagram.com/AntiguaandBarbuda</w:t>
        </w:r>
      </w:hyperlink>
    </w:p>
    <w:p w14:paraId="75E77D6F" w14:textId="77777777" w:rsidR="00D037E5" w:rsidRPr="00D037E5" w:rsidRDefault="00D037E5" w:rsidP="00D037E5">
      <w:pPr>
        <w:rPr>
          <w:rFonts w:ascii="Century Gothic" w:eastAsia="Calibri" w:hAnsi="Century Gothic" w:cs="Arial"/>
          <w:b/>
          <w:bCs/>
          <w:color w:val="000000"/>
          <w:shd w:val="clear" w:color="auto" w:fill="FFFFFF"/>
        </w:rPr>
      </w:pPr>
    </w:p>
    <w:p w14:paraId="4CC4127F" w14:textId="77777777" w:rsidR="00D037E5" w:rsidRPr="00D037E5" w:rsidRDefault="00D037E5" w:rsidP="00D037E5">
      <w:pPr>
        <w:rPr>
          <w:rFonts w:ascii="Century Gothic" w:eastAsia="Calibri" w:hAnsi="Century Gothic" w:cs="Arial"/>
          <w:bCs/>
          <w:color w:val="000000"/>
          <w:sz w:val="20"/>
          <w:szCs w:val="20"/>
          <w:shd w:val="clear" w:color="auto" w:fill="FFFFFF"/>
        </w:rPr>
      </w:pPr>
      <w:r w:rsidRPr="00D037E5">
        <w:rPr>
          <w:rFonts w:ascii="Century Gothic" w:eastAsia="Calibri" w:hAnsi="Century Gothic" w:cs="Arial"/>
          <w:b/>
          <w:bCs/>
          <w:color w:val="000000"/>
          <w:sz w:val="20"/>
          <w:szCs w:val="20"/>
          <w:shd w:val="clear" w:color="auto" w:fill="FFFFFF"/>
        </w:rPr>
        <w:t>For media enquiries, please contact:</w:t>
      </w:r>
      <w:r w:rsidRPr="00D037E5">
        <w:rPr>
          <w:rFonts w:ascii="Century Gothic" w:eastAsia="Calibri" w:hAnsi="Century Gothic" w:cs="Arial"/>
          <w:b/>
          <w:bCs/>
          <w:color w:val="000000"/>
          <w:sz w:val="20"/>
          <w:szCs w:val="20"/>
          <w:shd w:val="clear" w:color="auto" w:fill="FFFFFF"/>
        </w:rPr>
        <w:br/>
      </w:r>
      <w:r w:rsidRPr="00D037E5">
        <w:rPr>
          <w:rFonts w:ascii="Century Gothic" w:eastAsia="Calibri" w:hAnsi="Century Gothic" w:cs="Arial"/>
          <w:bCs/>
          <w:color w:val="000000"/>
          <w:sz w:val="20"/>
          <w:szCs w:val="20"/>
          <w:shd w:val="clear" w:color="auto" w:fill="FFFFFF"/>
        </w:rPr>
        <w:t>Maria Blackman</w:t>
      </w:r>
      <w:r w:rsidRPr="00D037E5">
        <w:rPr>
          <w:rFonts w:ascii="Century Gothic" w:eastAsia="Calibri" w:hAnsi="Century Gothic" w:cs="Arial"/>
          <w:bCs/>
          <w:color w:val="000000"/>
          <w:sz w:val="20"/>
          <w:szCs w:val="20"/>
          <w:shd w:val="clear" w:color="auto" w:fill="FFFFFF"/>
        </w:rPr>
        <w:br/>
        <w:t>Antigua and Barbuda Tourism Authority</w:t>
      </w:r>
    </w:p>
    <w:p w14:paraId="19065FB1" w14:textId="77777777" w:rsidR="00D037E5" w:rsidRPr="00D037E5" w:rsidRDefault="00D037E5" w:rsidP="00D037E5">
      <w:pPr>
        <w:rPr>
          <w:rFonts w:ascii="Century Gothic" w:hAnsi="Century Gothic"/>
          <w:sz w:val="20"/>
          <w:szCs w:val="20"/>
        </w:rPr>
      </w:pPr>
      <w:r w:rsidRPr="00D037E5">
        <w:rPr>
          <w:rFonts w:ascii="Century Gothic" w:eastAsia="Calibri" w:hAnsi="Century Gothic" w:cs="Arial"/>
          <w:bCs/>
          <w:color w:val="000000"/>
          <w:sz w:val="20"/>
          <w:szCs w:val="20"/>
          <w:shd w:val="clear" w:color="auto" w:fill="FFFFFF"/>
        </w:rPr>
        <w:t>T: 1 (268) 562 7600/464-7601</w:t>
      </w:r>
      <w:r w:rsidRPr="00D037E5">
        <w:rPr>
          <w:rFonts w:ascii="Century Gothic" w:eastAsia="Calibri" w:hAnsi="Century Gothic" w:cs="Arial"/>
          <w:bCs/>
          <w:color w:val="000000"/>
          <w:sz w:val="20"/>
          <w:szCs w:val="20"/>
          <w:shd w:val="clear" w:color="auto" w:fill="FFFFFF"/>
        </w:rPr>
        <w:br/>
        <w:t xml:space="preserve">E: </w:t>
      </w:r>
      <w:hyperlink r:id="rId12" w:history="1">
        <w:r w:rsidRPr="00D037E5">
          <w:rPr>
            <w:rStyle w:val="Hyperlink"/>
            <w:rFonts w:ascii="Century Gothic" w:eastAsia="Calibri" w:hAnsi="Century Gothic" w:cs="Arial"/>
            <w:bCs/>
            <w:sz w:val="20"/>
            <w:szCs w:val="20"/>
            <w:shd w:val="clear" w:color="auto" w:fill="FFFFFF"/>
          </w:rPr>
          <w:t>maria.blackman@visitaandb.com</w:t>
        </w:r>
      </w:hyperlink>
    </w:p>
    <w:p w14:paraId="2491BCB4" w14:textId="77777777" w:rsidR="00D037E5" w:rsidRPr="00D037E5" w:rsidRDefault="00D037E5" w:rsidP="00D037E5">
      <w:pPr>
        <w:rPr>
          <w:rFonts w:ascii="Century Gothic" w:hAnsi="Century Gothic"/>
        </w:rPr>
      </w:pPr>
    </w:p>
    <w:p w14:paraId="3F095192" w14:textId="77777777" w:rsidR="00AC3F7B" w:rsidRPr="00D037E5" w:rsidRDefault="00AC3F7B">
      <w:pPr>
        <w:rPr>
          <w:rFonts w:ascii="Century Gothic" w:hAnsi="Century Gothic"/>
        </w:rPr>
      </w:pPr>
    </w:p>
    <w:sectPr w:rsidR="00AC3F7B" w:rsidRPr="00D037E5">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6B5B7" w14:textId="77777777" w:rsidR="0049628C" w:rsidRDefault="0049628C" w:rsidP="00D037E5">
      <w:pPr>
        <w:spacing w:after="0" w:line="240" w:lineRule="auto"/>
      </w:pPr>
      <w:r>
        <w:separator/>
      </w:r>
    </w:p>
  </w:endnote>
  <w:endnote w:type="continuationSeparator" w:id="0">
    <w:p w14:paraId="57313891" w14:textId="77777777" w:rsidR="0049628C" w:rsidRDefault="0049628C" w:rsidP="00D0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CED7" w14:textId="77777777" w:rsidR="00D037E5" w:rsidRDefault="00D037E5" w:rsidP="00D037E5">
    <w:pPr>
      <w:pStyle w:val="msoaddress"/>
      <w:widowControl w:val="0"/>
      <w:jc w:val="center"/>
      <w:rPr>
        <w:rFonts w:ascii="Gill Sans MT" w:hAnsi="Gill Sans MT"/>
        <w:szCs w:val="16"/>
      </w:rPr>
    </w:pPr>
    <w:r>
      <w:rPr>
        <w:rFonts w:ascii="Gill Sans MT" w:hAnsi="Gill Sans MT"/>
        <w:noProof/>
        <w:szCs w:val="16"/>
      </w:rPr>
      <mc:AlternateContent>
        <mc:Choice Requires="wps">
          <w:drawing>
            <wp:anchor distT="0" distB="0" distL="114300" distR="114300" simplePos="0" relativeHeight="251659264" behindDoc="0" locked="0" layoutInCell="1" allowOverlap="1" wp14:anchorId="07B005E0" wp14:editId="06DE2870">
              <wp:simplePos x="0" y="0"/>
              <wp:positionH relativeFrom="column">
                <wp:posOffset>-809625</wp:posOffset>
              </wp:positionH>
              <wp:positionV relativeFrom="paragraph">
                <wp:posOffset>69215</wp:posOffset>
              </wp:positionV>
              <wp:extent cx="7562850" cy="90805"/>
              <wp:effectExtent l="155575" t="158115" r="180975" b="1955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90805"/>
                      </a:xfrm>
                      <a:prstGeom prst="rect">
                        <a:avLst/>
                      </a:prstGeom>
                      <a:solidFill>
                        <a:schemeClr val="tx2">
                          <a:lumMod val="100000"/>
                          <a:lumOff val="0"/>
                        </a:schemeClr>
                      </a:solidFill>
                      <a:ln w="38100">
                        <a:solidFill>
                          <a:schemeClr val="tx2">
                            <a:lumMod val="100000"/>
                            <a:lumOff val="0"/>
                          </a:schemeClr>
                        </a:solidFill>
                        <a:miter lim="800000"/>
                        <a:headEnd/>
                        <a:tailEnd/>
                      </a:ln>
                      <a:effectLst>
                        <a:outerShdw blurRad="63500" dist="29783" dir="3885598"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82DBB" id="Rectangle 1" o:spid="_x0000_s1026" style="position:absolute;margin-left:-63.75pt;margin-top:5.45pt;width:59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" fillcolor="#44546a [3215]" strokecolor="#44546a [3215]" strokeweight="3pt">
              <v:shadow on="t" color="#1f3763 [1604]" opacity=".5" offset="1pt,.74833mm"/>
            </v:rect>
          </w:pict>
        </mc:Fallback>
      </mc:AlternateContent>
    </w:r>
  </w:p>
  <w:p w14:paraId="4BE4F5A8" w14:textId="77777777" w:rsidR="00D037E5" w:rsidRDefault="00D037E5" w:rsidP="00D037E5">
    <w:pPr>
      <w:pStyle w:val="msoaddress"/>
      <w:widowControl w:val="0"/>
      <w:jc w:val="center"/>
      <w:rPr>
        <w:rFonts w:ascii="Gill Sans MT" w:hAnsi="Gill Sans MT"/>
        <w:szCs w:val="16"/>
      </w:rPr>
    </w:pPr>
  </w:p>
  <w:p w14:paraId="29B108EC" w14:textId="3A8DFE96" w:rsidR="00D037E5" w:rsidRPr="00183E2C" w:rsidRDefault="00D037E5" w:rsidP="00D037E5">
    <w:pPr>
      <w:pStyle w:val="msoaddress"/>
      <w:widowControl w:val="0"/>
      <w:jc w:val="center"/>
      <w:rPr>
        <w:rFonts w:ascii="Gill Sans MT" w:hAnsi="Gill Sans MT"/>
        <w:szCs w:val="16"/>
      </w:rPr>
    </w:pPr>
    <w:r w:rsidRPr="00603B4E">
      <w:rPr>
        <w:rFonts w:ascii="Gill Sans MT" w:hAnsi="Gill Sans MT"/>
        <w:szCs w:val="16"/>
      </w:rPr>
      <w:t xml:space="preserve">Antigua and Barbuda Tourism Authority </w:t>
    </w:r>
    <w:r w:rsidRPr="00603B4E">
      <w:rPr>
        <w:rFonts w:ascii="Gill Sans MT" w:hAnsi="Gill Sans MT"/>
        <w:szCs w:val="16"/>
      </w:rPr>
      <w:sym w:font="Wingdings 2" w:char="F097"/>
    </w:r>
    <w:r w:rsidRPr="00603B4E">
      <w:rPr>
        <w:rFonts w:ascii="Gill Sans MT" w:hAnsi="Gill Sans MT"/>
        <w:szCs w:val="16"/>
      </w:rPr>
      <w:t xml:space="preserve"> P.O. Box W351 </w:t>
    </w:r>
    <w:r w:rsidRPr="00603B4E">
      <w:rPr>
        <w:rFonts w:ascii="Gill Sans MT" w:hAnsi="Gill Sans MT"/>
        <w:szCs w:val="16"/>
      </w:rPr>
      <w:sym w:font="Wingdings 2" w:char="F097"/>
    </w:r>
    <w:r w:rsidRPr="00603B4E">
      <w:rPr>
        <w:rFonts w:ascii="Gill Sans MT" w:hAnsi="Gill Sans MT"/>
        <w:szCs w:val="16"/>
      </w:rPr>
      <w:t xml:space="preserve"> A</w:t>
    </w:r>
    <w:r>
      <w:rPr>
        <w:rFonts w:ascii="Gill Sans MT" w:hAnsi="Gill Sans MT"/>
        <w:szCs w:val="16"/>
      </w:rPr>
      <w:t>DOMS Building</w:t>
    </w:r>
    <w:r w:rsidRPr="00603B4E">
      <w:rPr>
        <w:rFonts w:ascii="Gill Sans MT" w:hAnsi="Gill Sans MT"/>
        <w:szCs w:val="16"/>
      </w:rPr>
      <w:t xml:space="preserve"> </w:t>
    </w:r>
    <w:r w:rsidRPr="00603B4E">
      <w:rPr>
        <w:rFonts w:ascii="Gill Sans MT" w:hAnsi="Gill Sans MT"/>
        <w:szCs w:val="16"/>
      </w:rPr>
      <w:sym w:font="Wingdings 2" w:char="F097"/>
    </w:r>
    <w:r w:rsidRPr="00603B4E">
      <w:rPr>
        <w:rFonts w:ascii="Gill Sans MT" w:hAnsi="Gill Sans MT"/>
        <w:szCs w:val="16"/>
      </w:rPr>
      <w:t xml:space="preserve">  </w:t>
    </w:r>
    <w:r>
      <w:rPr>
        <w:rFonts w:ascii="Gill Sans MT" w:hAnsi="Gill Sans MT"/>
        <w:szCs w:val="16"/>
      </w:rPr>
      <w:t xml:space="preserve">Sir Sydney Walling </w:t>
    </w:r>
    <w:r w:rsidRPr="00603B4E">
      <w:rPr>
        <w:rFonts w:ascii="Gill Sans MT" w:hAnsi="Gill Sans MT"/>
        <w:szCs w:val="16"/>
      </w:rPr>
      <w:t>High</w:t>
    </w:r>
    <w:r>
      <w:rPr>
        <w:rFonts w:ascii="Gill Sans MT" w:hAnsi="Gill Sans MT"/>
        <w:szCs w:val="16"/>
      </w:rPr>
      <w:t>way</w:t>
    </w:r>
    <w:r w:rsidRPr="00603B4E">
      <w:rPr>
        <w:rFonts w:ascii="Gill Sans MT" w:hAnsi="Gill Sans MT"/>
        <w:szCs w:val="16"/>
      </w:rPr>
      <w:t xml:space="preserve">  </w:t>
    </w:r>
    <w:r w:rsidRPr="00603B4E">
      <w:rPr>
        <w:rFonts w:ascii="Gill Sans MT" w:hAnsi="Gill Sans MT"/>
        <w:szCs w:val="16"/>
      </w:rPr>
      <w:sym w:font="Wingdings 2" w:char="F097"/>
    </w:r>
    <w:r w:rsidRPr="00603B4E">
      <w:rPr>
        <w:rFonts w:ascii="Gill Sans MT" w:hAnsi="Gill Sans MT"/>
        <w:szCs w:val="16"/>
      </w:rPr>
      <w:t xml:space="preserve"> St. John’s </w:t>
    </w:r>
    <w:r w:rsidRPr="00603B4E">
      <w:rPr>
        <w:rFonts w:ascii="Gill Sans MT" w:hAnsi="Gill Sans MT"/>
        <w:szCs w:val="16"/>
      </w:rPr>
      <w:sym w:font="Wingdings 2" w:char="F097"/>
    </w:r>
    <w:r w:rsidRPr="00603B4E">
      <w:rPr>
        <w:rFonts w:ascii="Gill Sans MT" w:hAnsi="Gill Sans MT"/>
        <w:szCs w:val="16"/>
      </w:rPr>
      <w:t xml:space="preserve"> Antigua,</w:t>
    </w:r>
    <w:r>
      <w:rPr>
        <w:rFonts w:ascii="Gill Sans MT" w:hAnsi="Gill Sans MT"/>
        <w:szCs w:val="16"/>
      </w:rPr>
      <w:t xml:space="preserve"> WI </w:t>
    </w:r>
    <w:r w:rsidRPr="00603B4E">
      <w:rPr>
        <w:rFonts w:ascii="Gill Sans MT" w:hAnsi="Gill Sans MT"/>
        <w:szCs w:val="16"/>
        <w:lang w:val="fr-FR"/>
      </w:rPr>
      <w:t xml:space="preserve">Phone: 268 562 7600 </w:t>
    </w:r>
    <w:r w:rsidRPr="00603B4E">
      <w:rPr>
        <w:rFonts w:ascii="Gill Sans MT" w:hAnsi="Gill Sans MT"/>
        <w:szCs w:val="16"/>
      </w:rPr>
      <w:sym w:font="Wingdings 2" w:char="F097"/>
    </w:r>
    <w:r w:rsidRPr="00603B4E">
      <w:rPr>
        <w:rFonts w:ascii="Gill Sans MT" w:hAnsi="Gill Sans MT"/>
        <w:szCs w:val="16"/>
        <w:lang w:val="fr-FR"/>
      </w:rPr>
      <w:t xml:space="preserve"> Fax: 268 562 7602 </w:t>
    </w:r>
    <w:r w:rsidRPr="00603B4E">
      <w:rPr>
        <w:rFonts w:ascii="Gill Sans MT" w:hAnsi="Gill Sans MT"/>
        <w:szCs w:val="16"/>
      </w:rPr>
      <w:sym w:font="Wingdings 2" w:char="F097"/>
    </w:r>
    <w:r w:rsidRPr="00603B4E">
      <w:rPr>
        <w:rFonts w:ascii="Gill Sans MT" w:hAnsi="Gill Sans MT"/>
        <w:szCs w:val="16"/>
        <w:lang w:val="fr-FR"/>
      </w:rPr>
      <w:t xml:space="preserve"> E-mail: </w:t>
    </w:r>
    <w:hyperlink r:id="rId1" w:history="1">
      <w:r w:rsidRPr="0068000B">
        <w:rPr>
          <w:rStyle w:val="Hyperlink"/>
          <w:rFonts w:ascii="Gill Sans MT" w:hAnsi="Gill Sans MT"/>
          <w:szCs w:val="16"/>
          <w:lang w:val="fr-FR"/>
        </w:rPr>
        <w:t>maria.blackman@visitaandb.com</w:t>
      </w:r>
    </w:hyperlink>
    <w:r>
      <w:rPr>
        <w:rFonts w:ascii="Gill Sans MT" w:hAnsi="Gill Sans MT"/>
        <w:szCs w:val="16"/>
        <w:lang w:val="fr-FR"/>
      </w:rPr>
      <w:t xml:space="preserve"> </w:t>
    </w:r>
  </w:p>
  <w:p w14:paraId="5D09F6C4" w14:textId="77777777" w:rsidR="00D037E5" w:rsidRDefault="00D03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C315" w14:textId="77777777" w:rsidR="0049628C" w:rsidRDefault="0049628C" w:rsidP="00D037E5">
      <w:pPr>
        <w:spacing w:after="0" w:line="240" w:lineRule="auto"/>
      </w:pPr>
      <w:r>
        <w:separator/>
      </w:r>
    </w:p>
  </w:footnote>
  <w:footnote w:type="continuationSeparator" w:id="0">
    <w:p w14:paraId="28FFB0A0" w14:textId="77777777" w:rsidR="0049628C" w:rsidRDefault="0049628C" w:rsidP="00D03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7B"/>
    <w:rsid w:val="000E0BE9"/>
    <w:rsid w:val="000F03F7"/>
    <w:rsid w:val="001712CE"/>
    <w:rsid w:val="001A26F8"/>
    <w:rsid w:val="001C074A"/>
    <w:rsid w:val="00216194"/>
    <w:rsid w:val="00283CD0"/>
    <w:rsid w:val="00331E63"/>
    <w:rsid w:val="00357E13"/>
    <w:rsid w:val="00440E48"/>
    <w:rsid w:val="00463E8F"/>
    <w:rsid w:val="0049628C"/>
    <w:rsid w:val="004C1771"/>
    <w:rsid w:val="005546A3"/>
    <w:rsid w:val="00746314"/>
    <w:rsid w:val="007C3726"/>
    <w:rsid w:val="007D4154"/>
    <w:rsid w:val="007D659E"/>
    <w:rsid w:val="00952ABF"/>
    <w:rsid w:val="00972058"/>
    <w:rsid w:val="00A453B9"/>
    <w:rsid w:val="00AC3F7B"/>
    <w:rsid w:val="00B04892"/>
    <w:rsid w:val="00B53DDC"/>
    <w:rsid w:val="00BE7E7B"/>
    <w:rsid w:val="00CF18FD"/>
    <w:rsid w:val="00D037E5"/>
    <w:rsid w:val="00D073F8"/>
    <w:rsid w:val="00D21ED6"/>
    <w:rsid w:val="00E438ED"/>
    <w:rsid w:val="00E542D3"/>
    <w:rsid w:val="00F10798"/>
    <w:rsid w:val="00F4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AC21"/>
  <w15:chartTrackingRefBased/>
  <w15:docId w15:val="{60A77593-E2F9-48EF-BA8C-AEE57807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C3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7E5"/>
    <w:rPr>
      <w:color w:val="0563C1" w:themeColor="hyperlink"/>
      <w:u w:val="single"/>
    </w:rPr>
  </w:style>
  <w:style w:type="paragraph" w:styleId="NoSpacing">
    <w:name w:val="No Spacing"/>
    <w:uiPriority w:val="1"/>
    <w:qFormat/>
    <w:rsid w:val="00D037E5"/>
    <w:pPr>
      <w:spacing w:after="0" w:line="240" w:lineRule="auto"/>
    </w:pPr>
    <w:rPr>
      <w:lang w:val="en-GB"/>
    </w:rPr>
  </w:style>
  <w:style w:type="paragraph" w:styleId="Header">
    <w:name w:val="header"/>
    <w:basedOn w:val="Normal"/>
    <w:link w:val="HeaderChar"/>
    <w:uiPriority w:val="99"/>
    <w:unhideWhenUsed/>
    <w:rsid w:val="00D03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E5"/>
  </w:style>
  <w:style w:type="paragraph" w:styleId="Footer">
    <w:name w:val="footer"/>
    <w:basedOn w:val="Normal"/>
    <w:link w:val="FooterChar"/>
    <w:uiPriority w:val="99"/>
    <w:unhideWhenUsed/>
    <w:rsid w:val="00D0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E5"/>
  </w:style>
  <w:style w:type="paragraph" w:customStyle="1" w:styleId="msoaddress">
    <w:name w:val="msoaddress"/>
    <w:rsid w:val="00D037E5"/>
    <w:pPr>
      <w:spacing w:after="0" w:line="240" w:lineRule="auto"/>
    </w:pPr>
    <w:rPr>
      <w:rFonts w:ascii="Arial" w:eastAsia="Times New Roman" w:hAnsi="Arial" w:cs="Arial"/>
      <w:color w:val="000000"/>
      <w:kern w:val="28"/>
      <w:sz w:val="16"/>
      <w:szCs w:val="15"/>
    </w:rPr>
  </w:style>
  <w:style w:type="character" w:styleId="UnresolvedMention">
    <w:name w:val="Unresolved Mention"/>
    <w:basedOn w:val="DefaultParagraphFont"/>
    <w:uiPriority w:val="99"/>
    <w:semiHidden/>
    <w:unhideWhenUsed/>
    <w:rsid w:val="00D0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ria.blackman@visitaan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9</cp:revision>
  <dcterms:created xsi:type="dcterms:W3CDTF">2021-07-14T18:16:00Z</dcterms:created>
  <dcterms:modified xsi:type="dcterms:W3CDTF">2021-07-15T21:17:00Z</dcterms:modified>
</cp:coreProperties>
</file>