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8828" w14:textId="4F897B3A" w:rsidR="00737BB1" w:rsidRDefault="00E95618" w:rsidP="00E66C48">
      <w:pPr>
        <w:pStyle w:val="NormalWeb"/>
        <w:spacing w:before="0" w:beforeAutospacing="0" w:after="0" w:afterAutospacing="0"/>
        <w:jc w:val="center"/>
        <w:rPr>
          <w:rFonts w:ascii="Century Gothic" w:hAnsi="Century Gothic" w:cs="Arial"/>
          <w:b/>
          <w:bCs/>
          <w:caps/>
          <w:noProof/>
          <w:sz w:val="20"/>
          <w:szCs w:val="20"/>
        </w:rPr>
      </w:pPr>
      <w:r>
        <w:rPr>
          <w:rFonts w:ascii="Century Gothic" w:hAnsi="Century Gothic" w:cs="Arial"/>
          <w:b/>
          <w:bCs/>
          <w:caps/>
          <w:sz w:val="20"/>
          <w:szCs w:val="20"/>
        </w:rPr>
        <w:t xml:space="preserve"> </w:t>
      </w:r>
    </w:p>
    <w:p w14:paraId="684951BC" w14:textId="54B005A1" w:rsidR="00AD1B06" w:rsidRDefault="00AD1B06" w:rsidP="00E66C48">
      <w:pPr>
        <w:pStyle w:val="NormalWeb"/>
        <w:spacing w:before="0" w:beforeAutospacing="0" w:after="0" w:afterAutospacing="0"/>
        <w:jc w:val="center"/>
        <w:rPr>
          <w:rFonts w:ascii="Century Gothic" w:hAnsi="Century Gothic" w:cs="Arial"/>
          <w:b/>
          <w:bCs/>
          <w:caps/>
          <w:noProof/>
          <w:sz w:val="20"/>
          <w:szCs w:val="20"/>
        </w:rPr>
      </w:pPr>
    </w:p>
    <w:p w14:paraId="7FD4DC42" w14:textId="2412C9F6" w:rsidR="00AD1B06" w:rsidRPr="00DA33F6" w:rsidRDefault="00AD1B06" w:rsidP="00E66C48">
      <w:pPr>
        <w:pStyle w:val="NormalWeb"/>
        <w:spacing w:before="0" w:beforeAutospacing="0" w:after="0" w:afterAutospacing="0"/>
        <w:jc w:val="center"/>
        <w:rPr>
          <w:rFonts w:ascii="Century Gothic" w:hAnsi="Century Gothic" w:cs="Arial"/>
          <w:b/>
          <w:bCs/>
          <w:caps/>
          <w:sz w:val="20"/>
          <w:szCs w:val="20"/>
        </w:rPr>
      </w:pPr>
      <w:r>
        <w:rPr>
          <w:noProof/>
        </w:rPr>
        <w:drawing>
          <wp:inline distT="0" distB="0" distL="0" distR="0" wp14:anchorId="7FDAB11D" wp14:editId="03C9A212">
            <wp:extent cx="2833090" cy="1721485"/>
            <wp:effectExtent l="0" t="0" r="0" b="0"/>
            <wp:docPr id="5" name="Picture 0"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ABTA-Logo-English-Version-Pink.png"/>
                    <pic:cNvPicPr>
                      <a:picLocks noChangeAspect="1"/>
                    </pic:cNvPicPr>
                  </pic:nvPicPr>
                  <pic:blipFill rotWithShape="1">
                    <a:blip r:embed="rId10" cstate="print"/>
                    <a:srcRect l="-1076" t="3579" r="1076" b="15418"/>
                    <a:stretch/>
                  </pic:blipFill>
                  <pic:spPr bwMode="auto">
                    <a:xfrm>
                      <a:off x="0" y="0"/>
                      <a:ext cx="2834403" cy="1722283"/>
                    </a:xfrm>
                    <a:prstGeom prst="rect">
                      <a:avLst/>
                    </a:prstGeom>
                    <a:ln>
                      <a:noFill/>
                    </a:ln>
                    <a:extLst>
                      <a:ext uri="{53640926-AAD7-44D8-BBD7-CCE9431645EC}">
                        <a14:shadowObscured xmlns:a14="http://schemas.microsoft.com/office/drawing/2010/main"/>
                      </a:ext>
                    </a:extLst>
                  </pic:spPr>
                </pic:pic>
              </a:graphicData>
            </a:graphic>
          </wp:inline>
        </w:drawing>
      </w:r>
    </w:p>
    <w:p w14:paraId="52EC3D89" w14:textId="77777777" w:rsidR="00AD1B06" w:rsidRDefault="00AD1B06" w:rsidP="00737BB1">
      <w:pPr>
        <w:pStyle w:val="NormalWeb"/>
        <w:spacing w:before="0" w:beforeAutospacing="0" w:after="0" w:afterAutospacing="0"/>
        <w:jc w:val="center"/>
        <w:rPr>
          <w:rFonts w:ascii="Century Gothic" w:hAnsi="Century Gothic" w:cs="Arial"/>
          <w:b/>
          <w:bCs/>
          <w:caps/>
          <w:sz w:val="32"/>
          <w:szCs w:val="32"/>
        </w:rPr>
      </w:pPr>
    </w:p>
    <w:p w14:paraId="05208829" w14:textId="45D9E328" w:rsidR="0089632E" w:rsidRDefault="0089632E" w:rsidP="00737BB1">
      <w:pPr>
        <w:pStyle w:val="NormalWeb"/>
        <w:spacing w:before="0" w:beforeAutospacing="0" w:after="0" w:afterAutospacing="0"/>
        <w:jc w:val="center"/>
        <w:rPr>
          <w:rFonts w:ascii="Century Gothic" w:hAnsi="Century Gothic" w:cs="Arial"/>
          <w:b/>
          <w:bCs/>
          <w:caps/>
          <w:sz w:val="32"/>
          <w:szCs w:val="32"/>
        </w:rPr>
      </w:pPr>
      <w:r w:rsidRPr="00DA33F6">
        <w:rPr>
          <w:rFonts w:ascii="Century Gothic" w:hAnsi="Century Gothic" w:cs="Arial"/>
          <w:b/>
          <w:bCs/>
          <w:caps/>
          <w:sz w:val="32"/>
          <w:szCs w:val="32"/>
        </w:rPr>
        <w:t>Antigua Fact Sheet</w:t>
      </w:r>
    </w:p>
    <w:p w14:paraId="0520882A" w14:textId="77777777" w:rsidR="00F6028F" w:rsidRPr="00DA33F6" w:rsidRDefault="00F6028F" w:rsidP="00737BB1">
      <w:pPr>
        <w:pStyle w:val="NormalWeb"/>
        <w:spacing w:before="0" w:beforeAutospacing="0" w:after="0" w:afterAutospacing="0"/>
        <w:jc w:val="center"/>
        <w:rPr>
          <w:rFonts w:ascii="Century Gothic" w:hAnsi="Century Gothic" w:cs="Arial"/>
          <w:b/>
          <w:bCs/>
          <w:caps/>
          <w:sz w:val="32"/>
          <w:szCs w:val="32"/>
        </w:rPr>
      </w:pPr>
    </w:p>
    <w:p w14:paraId="0520882B" w14:textId="77777777" w:rsidR="00AA3DD0" w:rsidRPr="00664BB7" w:rsidRDefault="00B65DA2" w:rsidP="00AA3DD0">
      <w:pPr>
        <w:pStyle w:val="NormalWeb"/>
        <w:spacing w:before="0" w:beforeAutospacing="0" w:after="0" w:afterAutospacing="0"/>
        <w:ind w:left="-1620" w:right="-1594"/>
        <w:jc w:val="center"/>
        <w:rPr>
          <w:rFonts w:ascii="Century Gothic" w:hAnsi="Century Gothic" w:cs="Arial"/>
          <w:b/>
          <w:bCs/>
          <w:sz w:val="20"/>
          <w:szCs w:val="20"/>
        </w:rPr>
      </w:pPr>
      <w:r w:rsidRPr="00664BB7">
        <w:rPr>
          <w:rFonts w:ascii="Century Gothic" w:hAnsi="Century Gothic" w:cs="Arial"/>
          <w:b/>
          <w:bCs/>
          <w:noProof/>
          <w:sz w:val="20"/>
          <w:szCs w:val="20"/>
        </w:rPr>
        <w:drawing>
          <wp:inline distT="0" distB="0" distL="0" distR="0" wp14:anchorId="05208878" wp14:editId="05208879">
            <wp:extent cx="1990725" cy="1328330"/>
            <wp:effectExtent l="19050" t="0" r="9525" b="0"/>
            <wp:docPr id="2" name="Picture 2" descr="ANT 209L co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 209L cocos1"/>
                    <pic:cNvPicPr>
                      <a:picLocks noChangeAspect="1" noChangeArrowheads="1"/>
                    </pic:cNvPicPr>
                  </pic:nvPicPr>
                  <pic:blipFill>
                    <a:blip r:embed="rId11" cstate="print"/>
                    <a:stretch>
                      <a:fillRect/>
                    </a:stretch>
                  </pic:blipFill>
                  <pic:spPr bwMode="auto">
                    <a:xfrm>
                      <a:off x="0" y="0"/>
                      <a:ext cx="1990725" cy="1328330"/>
                    </a:xfrm>
                    <a:prstGeom prst="rect">
                      <a:avLst/>
                    </a:prstGeom>
                    <a:noFill/>
                    <a:ln w="9525">
                      <a:noFill/>
                      <a:miter lim="800000"/>
                      <a:headEnd/>
                      <a:tailEnd/>
                    </a:ln>
                  </pic:spPr>
                </pic:pic>
              </a:graphicData>
            </a:graphic>
          </wp:inline>
        </w:drawing>
      </w:r>
      <w:r w:rsidR="00AA3DD0" w:rsidRPr="00664BB7">
        <w:rPr>
          <w:rFonts w:ascii="Century Gothic" w:hAnsi="Century Gothic" w:cs="Arial"/>
          <w:b/>
          <w:bCs/>
          <w:sz w:val="20"/>
          <w:szCs w:val="20"/>
        </w:rPr>
        <w:t xml:space="preserve"> </w:t>
      </w:r>
      <w:r w:rsidRPr="00664BB7">
        <w:rPr>
          <w:rFonts w:ascii="Century Gothic" w:hAnsi="Century Gothic" w:cs="Arial"/>
          <w:b/>
          <w:bCs/>
          <w:noProof/>
          <w:sz w:val="20"/>
          <w:szCs w:val="20"/>
        </w:rPr>
        <w:drawing>
          <wp:inline distT="0" distB="0" distL="0" distR="0" wp14:anchorId="0520887A" wp14:editId="0520887B">
            <wp:extent cx="2065867" cy="1333500"/>
            <wp:effectExtent l="19050" t="0" r="0" b="0"/>
            <wp:docPr id="3" name="Picture 3" descr="ANT101L View from Shirley Heights of English Harb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101L View from Shirley Heights of English Harbour"/>
                    <pic:cNvPicPr>
                      <a:picLocks noChangeAspect="1" noChangeArrowheads="1"/>
                    </pic:cNvPicPr>
                  </pic:nvPicPr>
                  <pic:blipFill>
                    <a:blip r:embed="rId12" cstate="print"/>
                    <a:stretch>
                      <a:fillRect/>
                    </a:stretch>
                  </pic:blipFill>
                  <pic:spPr bwMode="auto">
                    <a:xfrm>
                      <a:off x="0" y="0"/>
                      <a:ext cx="2066925" cy="1334183"/>
                    </a:xfrm>
                    <a:prstGeom prst="rect">
                      <a:avLst/>
                    </a:prstGeom>
                    <a:noFill/>
                    <a:ln w="9525">
                      <a:noFill/>
                      <a:miter lim="800000"/>
                      <a:headEnd/>
                      <a:tailEnd/>
                    </a:ln>
                  </pic:spPr>
                </pic:pic>
              </a:graphicData>
            </a:graphic>
          </wp:inline>
        </w:drawing>
      </w:r>
      <w:r w:rsidR="00AA3DD0" w:rsidRPr="00664BB7">
        <w:rPr>
          <w:rFonts w:ascii="Century Gothic" w:hAnsi="Century Gothic" w:cs="Arial"/>
          <w:b/>
          <w:bCs/>
          <w:sz w:val="20"/>
          <w:szCs w:val="20"/>
        </w:rPr>
        <w:t xml:space="preserve"> </w:t>
      </w:r>
      <w:r w:rsidRPr="00664BB7">
        <w:rPr>
          <w:rFonts w:ascii="Century Gothic" w:hAnsi="Century Gothic" w:cs="Arial"/>
          <w:b/>
          <w:bCs/>
          <w:noProof/>
          <w:sz w:val="20"/>
          <w:szCs w:val="20"/>
        </w:rPr>
        <w:drawing>
          <wp:inline distT="0" distB="0" distL="0" distR="0" wp14:anchorId="0520887C" wp14:editId="0520887D">
            <wp:extent cx="2000250" cy="1328524"/>
            <wp:effectExtent l="19050" t="0" r="0" b="0"/>
            <wp:docPr id="4" name="Picture 4" descr="ANT 231L Jetty at Curtain Bl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 231L Jetty at Curtain Bluff"/>
                    <pic:cNvPicPr>
                      <a:picLocks noChangeAspect="1" noChangeArrowheads="1"/>
                    </pic:cNvPicPr>
                  </pic:nvPicPr>
                  <pic:blipFill>
                    <a:blip r:embed="rId13" cstate="print"/>
                    <a:stretch>
                      <a:fillRect/>
                    </a:stretch>
                  </pic:blipFill>
                  <pic:spPr bwMode="auto">
                    <a:xfrm>
                      <a:off x="0" y="0"/>
                      <a:ext cx="2000250" cy="1328524"/>
                    </a:xfrm>
                    <a:prstGeom prst="rect">
                      <a:avLst/>
                    </a:prstGeom>
                    <a:noFill/>
                    <a:ln w="9525">
                      <a:noFill/>
                      <a:miter lim="800000"/>
                      <a:headEnd/>
                      <a:tailEnd/>
                    </a:ln>
                  </pic:spPr>
                </pic:pic>
              </a:graphicData>
            </a:graphic>
          </wp:inline>
        </w:drawing>
      </w:r>
    </w:p>
    <w:p w14:paraId="0520882C" w14:textId="77777777" w:rsidR="0089632E" w:rsidRPr="00664BB7" w:rsidRDefault="0089632E">
      <w:pPr>
        <w:pStyle w:val="NormalWeb"/>
        <w:spacing w:before="0" w:beforeAutospacing="0" w:after="0" w:afterAutospacing="0"/>
        <w:jc w:val="both"/>
        <w:rPr>
          <w:rFonts w:ascii="Century Gothic" w:hAnsi="Century Gothic" w:cs="Arial"/>
          <w:sz w:val="20"/>
          <w:szCs w:val="20"/>
        </w:rPr>
      </w:pPr>
    </w:p>
    <w:p w14:paraId="0520882D" w14:textId="77777777" w:rsidR="0089632E" w:rsidRPr="00BD4F71" w:rsidRDefault="0089632E">
      <w:pPr>
        <w:pStyle w:val="NormalWeb"/>
        <w:spacing w:before="0" w:beforeAutospacing="0" w:after="0" w:afterAutospacing="0"/>
        <w:jc w:val="both"/>
        <w:rPr>
          <w:rFonts w:ascii="Century Gothic" w:hAnsi="Century Gothic" w:cs="Arial"/>
          <w:sz w:val="22"/>
          <w:szCs w:val="22"/>
        </w:rPr>
        <w:sectPr w:rsidR="0089632E" w:rsidRPr="00BD4F71" w:rsidSect="00E644AF">
          <w:footerReference w:type="default" r:id="rId14"/>
          <w:pgSz w:w="11906" w:h="16838"/>
          <w:pgMar w:top="360" w:right="1800" w:bottom="1440" w:left="1800" w:header="708" w:footer="708" w:gutter="0"/>
          <w:cols w:space="708"/>
          <w:docGrid w:linePitch="360"/>
        </w:sectPr>
      </w:pPr>
    </w:p>
    <w:p w14:paraId="0520882E" w14:textId="77777777" w:rsidR="00E644AF" w:rsidRPr="00BD4F71" w:rsidRDefault="0089632E" w:rsidP="00E66C48">
      <w:pPr>
        <w:pStyle w:val="NormalWeb"/>
        <w:spacing w:before="0" w:beforeAutospacing="0" w:after="0" w:afterAutospacing="0"/>
        <w:ind w:left="2160" w:hanging="2160"/>
        <w:jc w:val="both"/>
        <w:rPr>
          <w:rFonts w:ascii="Century Gothic" w:hAnsi="Century Gothic" w:cs="Arial"/>
          <w:sz w:val="22"/>
          <w:szCs w:val="22"/>
        </w:rPr>
      </w:pPr>
      <w:r w:rsidRPr="00BD4F71">
        <w:rPr>
          <w:rFonts w:ascii="Century Gothic" w:hAnsi="Century Gothic" w:cs="Arial"/>
          <w:b/>
          <w:bCs/>
          <w:sz w:val="22"/>
          <w:szCs w:val="22"/>
        </w:rPr>
        <w:t>Location</w:t>
      </w:r>
      <w:r w:rsidR="00737BB1" w:rsidRPr="00BD4F71">
        <w:rPr>
          <w:rFonts w:ascii="Century Gothic" w:hAnsi="Century Gothic" w:cs="Arial"/>
          <w:b/>
          <w:bCs/>
          <w:sz w:val="22"/>
          <w:szCs w:val="22"/>
        </w:rPr>
        <w:tab/>
      </w:r>
      <w:r w:rsidR="00E644AF" w:rsidRPr="00BD4F71">
        <w:rPr>
          <w:rFonts w:ascii="Century Gothic" w:hAnsi="Century Gothic" w:cs="Arial"/>
          <w:sz w:val="22"/>
          <w:szCs w:val="22"/>
        </w:rPr>
        <w:t>Antigua (pronounced An-tee'ga) is located in the heart of the Caribbean Sea. Antigua is a 108-square mile limestone and coral island recognized for its numerous coves, bays, 365 white sand beaches and clear turquoise-colored waters. The sister island of Barbuda (Bar-byew’ da) lies 27 miles northeast of Antigua with a land area of 62 square miles. The uninhabited island of Redonda lies 34 miles south west of Antigua and is 0.6 square miles.</w:t>
      </w:r>
    </w:p>
    <w:p w14:paraId="0520882F" w14:textId="77777777" w:rsidR="0089632E" w:rsidRPr="00BD4F71" w:rsidRDefault="0089632E">
      <w:pPr>
        <w:pStyle w:val="NormalWeb"/>
        <w:spacing w:before="0" w:beforeAutospacing="0" w:after="0" w:afterAutospacing="0"/>
        <w:jc w:val="both"/>
        <w:rPr>
          <w:rFonts w:ascii="Century Gothic" w:hAnsi="Century Gothic" w:cs="Arial"/>
          <w:b/>
          <w:bCs/>
          <w:sz w:val="22"/>
          <w:szCs w:val="22"/>
        </w:rPr>
      </w:pPr>
    </w:p>
    <w:p w14:paraId="05208830" w14:textId="77777777" w:rsidR="00E644AF" w:rsidRPr="00BD4F71" w:rsidRDefault="0089632E" w:rsidP="00E66C48">
      <w:pPr>
        <w:ind w:left="2160" w:hanging="2160"/>
        <w:jc w:val="both"/>
        <w:rPr>
          <w:rFonts w:ascii="Century Gothic" w:hAnsi="Century Gothic" w:cs="Arial"/>
          <w:sz w:val="22"/>
          <w:szCs w:val="22"/>
        </w:rPr>
      </w:pPr>
      <w:r w:rsidRPr="00BD4F71">
        <w:rPr>
          <w:rFonts w:ascii="Century Gothic" w:hAnsi="Century Gothic" w:cs="Arial"/>
          <w:b/>
          <w:bCs/>
          <w:sz w:val="22"/>
          <w:szCs w:val="22"/>
        </w:rPr>
        <w:t>Capital</w:t>
      </w:r>
      <w:r w:rsidR="00E644AF" w:rsidRPr="00BD4F71">
        <w:rPr>
          <w:rFonts w:ascii="Century Gothic" w:hAnsi="Century Gothic" w:cs="Arial"/>
          <w:b/>
          <w:bCs/>
          <w:sz w:val="22"/>
          <w:szCs w:val="22"/>
        </w:rPr>
        <w:tab/>
      </w:r>
      <w:r w:rsidR="00E644AF" w:rsidRPr="00BD4F71">
        <w:rPr>
          <w:rFonts w:ascii="Century Gothic" w:hAnsi="Century Gothic" w:cs="Arial"/>
          <w:sz w:val="22"/>
          <w:szCs w:val="22"/>
        </w:rPr>
        <w:t>The capital of Antigua is St. John’s with two distinctive waterfront areas and a selection of shops and restaurants.</w:t>
      </w:r>
    </w:p>
    <w:p w14:paraId="05208831" w14:textId="77777777" w:rsidR="0089632E" w:rsidRPr="00BD4F71" w:rsidRDefault="00E66C48">
      <w:pPr>
        <w:pStyle w:val="NormalWeb"/>
        <w:spacing w:before="0" w:beforeAutospacing="0" w:after="0" w:afterAutospacing="0"/>
        <w:jc w:val="both"/>
        <w:rPr>
          <w:rFonts w:ascii="Century Gothic" w:hAnsi="Century Gothic" w:cs="Arial"/>
          <w:b/>
          <w:bCs/>
          <w:sz w:val="22"/>
          <w:szCs w:val="22"/>
        </w:rPr>
      </w:pPr>
      <w:r w:rsidRPr="00BD4F71">
        <w:rPr>
          <w:rFonts w:ascii="Century Gothic" w:hAnsi="Century Gothic" w:cs="Arial"/>
          <w:b/>
          <w:bCs/>
          <w:sz w:val="22"/>
          <w:szCs w:val="22"/>
        </w:rPr>
        <w:tab/>
      </w:r>
    </w:p>
    <w:p w14:paraId="05208832" w14:textId="155F80E5" w:rsidR="0089632E" w:rsidRPr="00BD4F71" w:rsidRDefault="0089632E" w:rsidP="00E66C48">
      <w:pPr>
        <w:ind w:left="2160" w:hanging="2160"/>
        <w:jc w:val="both"/>
        <w:rPr>
          <w:rFonts w:ascii="Century Gothic" w:hAnsi="Century Gothic" w:cs="Arial"/>
          <w:sz w:val="22"/>
          <w:szCs w:val="22"/>
        </w:rPr>
      </w:pPr>
      <w:r w:rsidRPr="00BD4F71">
        <w:rPr>
          <w:rFonts w:ascii="Century Gothic" w:hAnsi="Century Gothic" w:cs="Arial"/>
          <w:b/>
          <w:bCs/>
          <w:sz w:val="22"/>
          <w:szCs w:val="22"/>
        </w:rPr>
        <w:t>Constitution</w:t>
      </w:r>
      <w:r w:rsidR="00E644AF" w:rsidRPr="00BD4F71">
        <w:rPr>
          <w:rFonts w:ascii="Century Gothic" w:hAnsi="Century Gothic" w:cs="Arial"/>
          <w:b/>
          <w:bCs/>
          <w:sz w:val="22"/>
          <w:szCs w:val="22"/>
        </w:rPr>
        <w:tab/>
      </w:r>
      <w:r w:rsidR="00E644AF" w:rsidRPr="00BD4F71">
        <w:rPr>
          <w:rFonts w:ascii="Century Gothic" w:hAnsi="Century Gothic" w:cs="Arial"/>
          <w:sz w:val="22"/>
          <w:szCs w:val="22"/>
        </w:rPr>
        <w:t xml:space="preserve">Antigua and Barbuda is a parliamentary democracy modelled on the British system. The Head of State is Queen Elizabeth II. The Prime Minister of Antigua and Barbuda </w:t>
      </w:r>
      <w:r w:rsidR="00DA33F6" w:rsidRPr="00BD4F71">
        <w:rPr>
          <w:rFonts w:ascii="Century Gothic" w:hAnsi="Century Gothic" w:cs="Arial"/>
          <w:sz w:val="22"/>
          <w:szCs w:val="22"/>
        </w:rPr>
        <w:t xml:space="preserve">is </w:t>
      </w:r>
      <w:r w:rsidR="009563D1">
        <w:rPr>
          <w:rFonts w:ascii="Century Gothic" w:hAnsi="Century Gothic" w:cs="Arial"/>
          <w:sz w:val="22"/>
          <w:szCs w:val="22"/>
        </w:rPr>
        <w:t xml:space="preserve">The Honourable </w:t>
      </w:r>
      <w:r w:rsidR="00FE4705" w:rsidRPr="00BD4F71">
        <w:rPr>
          <w:rFonts w:ascii="Century Gothic" w:hAnsi="Century Gothic" w:cs="Arial"/>
          <w:sz w:val="22"/>
          <w:szCs w:val="22"/>
        </w:rPr>
        <w:t xml:space="preserve">Gaston </w:t>
      </w:r>
      <w:proofErr w:type="gramStart"/>
      <w:r w:rsidR="00FE4705" w:rsidRPr="00BD4F71">
        <w:rPr>
          <w:rFonts w:ascii="Century Gothic" w:hAnsi="Century Gothic" w:cs="Arial"/>
          <w:sz w:val="22"/>
          <w:szCs w:val="22"/>
        </w:rPr>
        <w:t>Browne</w:t>
      </w:r>
      <w:proofErr w:type="gramEnd"/>
      <w:r w:rsidR="00E644AF" w:rsidRPr="00BD4F71">
        <w:rPr>
          <w:rFonts w:ascii="Century Gothic" w:hAnsi="Century Gothic" w:cs="Arial"/>
          <w:sz w:val="22"/>
          <w:szCs w:val="22"/>
        </w:rPr>
        <w:t xml:space="preserve"> and</w:t>
      </w:r>
      <w:r w:rsidR="009563D1">
        <w:rPr>
          <w:rFonts w:ascii="Century Gothic" w:hAnsi="Century Gothic" w:cs="Arial"/>
          <w:sz w:val="22"/>
          <w:szCs w:val="22"/>
        </w:rPr>
        <w:t xml:space="preserve"> </w:t>
      </w:r>
      <w:r w:rsidR="00E644AF" w:rsidRPr="00BD4F71">
        <w:rPr>
          <w:rFonts w:ascii="Century Gothic" w:hAnsi="Century Gothic" w:cs="Arial"/>
          <w:sz w:val="22"/>
          <w:szCs w:val="22"/>
        </w:rPr>
        <w:t>the Minister of Tourism</w:t>
      </w:r>
      <w:r w:rsidR="009563D1">
        <w:rPr>
          <w:rFonts w:ascii="Century Gothic" w:hAnsi="Century Gothic" w:cs="Arial"/>
          <w:sz w:val="22"/>
          <w:szCs w:val="22"/>
        </w:rPr>
        <w:t xml:space="preserve"> and Investment is The Honourable Charles Fernandez. </w:t>
      </w:r>
      <w:r w:rsidR="00E644AF" w:rsidRPr="00BD4F71">
        <w:rPr>
          <w:rFonts w:ascii="Century Gothic" w:hAnsi="Century Gothic" w:cs="Arial"/>
          <w:sz w:val="22"/>
          <w:szCs w:val="22"/>
        </w:rPr>
        <w:t xml:space="preserve"> </w:t>
      </w:r>
    </w:p>
    <w:p w14:paraId="05208833" w14:textId="77777777" w:rsidR="003638EE" w:rsidRPr="00BD4F71" w:rsidRDefault="003638EE" w:rsidP="003638EE">
      <w:pPr>
        <w:ind w:left="1440" w:hanging="1440"/>
        <w:jc w:val="both"/>
        <w:rPr>
          <w:rFonts w:ascii="Century Gothic" w:hAnsi="Century Gothic" w:cs="Arial"/>
          <w:sz w:val="22"/>
          <w:szCs w:val="22"/>
        </w:rPr>
      </w:pPr>
    </w:p>
    <w:p w14:paraId="05208834" w14:textId="77777777" w:rsidR="00E644AF" w:rsidRPr="00BD4F71" w:rsidRDefault="0089632E" w:rsidP="00E66C48">
      <w:pPr>
        <w:pStyle w:val="NormalWeb"/>
        <w:spacing w:before="0" w:beforeAutospacing="0" w:after="0" w:afterAutospacing="0"/>
        <w:ind w:left="2160" w:hanging="2160"/>
        <w:jc w:val="both"/>
        <w:rPr>
          <w:rFonts w:ascii="Century Gothic" w:hAnsi="Century Gothic" w:cs="Arial"/>
          <w:sz w:val="22"/>
          <w:szCs w:val="22"/>
        </w:rPr>
      </w:pPr>
      <w:r w:rsidRPr="00BD4F71">
        <w:rPr>
          <w:rFonts w:ascii="Century Gothic" w:hAnsi="Century Gothic" w:cs="Arial"/>
          <w:b/>
          <w:bCs/>
          <w:sz w:val="22"/>
          <w:szCs w:val="22"/>
        </w:rPr>
        <w:t>Climate</w:t>
      </w:r>
      <w:r w:rsidR="00E644AF" w:rsidRPr="00BD4F71">
        <w:rPr>
          <w:rFonts w:ascii="Century Gothic" w:hAnsi="Century Gothic" w:cs="Arial"/>
          <w:b/>
          <w:bCs/>
          <w:sz w:val="22"/>
          <w:szCs w:val="22"/>
        </w:rPr>
        <w:tab/>
      </w:r>
      <w:r w:rsidR="00E644AF" w:rsidRPr="00BD4F71">
        <w:rPr>
          <w:rFonts w:ascii="Century Gothic" w:hAnsi="Century Gothic" w:cs="Arial"/>
          <w:sz w:val="22"/>
          <w:szCs w:val="22"/>
        </w:rPr>
        <w:t xml:space="preserve">Sunny and warm all year with soothing trade winds, the average temperature ranges from the mid-seventies in the winter to the mid-eighties in the summer. Annual rainfall averages only 45 inches, making it the sunniest of the eastern Caribbean islands, and the northeast trade winds are nearly constant, flagging only in September. </w:t>
      </w:r>
    </w:p>
    <w:p w14:paraId="05208835" w14:textId="77777777" w:rsidR="0089632E" w:rsidRPr="00BD4F71" w:rsidRDefault="0089632E">
      <w:pPr>
        <w:pStyle w:val="NormalWeb"/>
        <w:spacing w:before="0" w:beforeAutospacing="0" w:after="0" w:afterAutospacing="0"/>
        <w:jc w:val="both"/>
        <w:rPr>
          <w:rFonts w:ascii="Century Gothic" w:hAnsi="Century Gothic" w:cs="Arial"/>
          <w:b/>
          <w:bCs/>
          <w:sz w:val="22"/>
          <w:szCs w:val="22"/>
        </w:rPr>
      </w:pPr>
    </w:p>
    <w:p w14:paraId="05208836" w14:textId="77777777" w:rsidR="00E644AF" w:rsidRPr="00BD4F71" w:rsidRDefault="0089632E" w:rsidP="00E644AF">
      <w:pPr>
        <w:pStyle w:val="NormalWeb"/>
        <w:spacing w:before="0" w:beforeAutospacing="0" w:after="0" w:afterAutospacing="0"/>
        <w:jc w:val="both"/>
        <w:rPr>
          <w:rFonts w:ascii="Century Gothic" w:hAnsi="Century Gothic" w:cs="Arial"/>
          <w:sz w:val="22"/>
          <w:szCs w:val="22"/>
        </w:rPr>
      </w:pPr>
      <w:r w:rsidRPr="00BD4F71">
        <w:rPr>
          <w:rFonts w:ascii="Century Gothic" w:hAnsi="Century Gothic" w:cs="Arial"/>
          <w:b/>
          <w:bCs/>
          <w:sz w:val="22"/>
          <w:szCs w:val="22"/>
        </w:rPr>
        <w:t>Language</w:t>
      </w:r>
      <w:r w:rsidR="00E644AF" w:rsidRPr="00BD4F71">
        <w:rPr>
          <w:rFonts w:ascii="Century Gothic" w:hAnsi="Century Gothic" w:cs="Arial"/>
          <w:b/>
          <w:bCs/>
          <w:sz w:val="22"/>
          <w:szCs w:val="22"/>
        </w:rPr>
        <w:tab/>
      </w:r>
      <w:r w:rsidR="00E66C48" w:rsidRPr="00BD4F71">
        <w:rPr>
          <w:rFonts w:ascii="Century Gothic" w:hAnsi="Century Gothic" w:cs="Arial"/>
          <w:b/>
          <w:bCs/>
          <w:sz w:val="22"/>
          <w:szCs w:val="22"/>
        </w:rPr>
        <w:tab/>
      </w:r>
      <w:r w:rsidR="00E644AF" w:rsidRPr="00BD4F71">
        <w:rPr>
          <w:rFonts w:ascii="Century Gothic" w:hAnsi="Century Gothic" w:cs="Arial"/>
          <w:sz w:val="22"/>
          <w:szCs w:val="22"/>
        </w:rPr>
        <w:t xml:space="preserve">English is the spoken language.  </w:t>
      </w:r>
    </w:p>
    <w:p w14:paraId="05208837" w14:textId="77777777" w:rsidR="0089632E" w:rsidRPr="00BD4F71" w:rsidRDefault="0089632E">
      <w:pPr>
        <w:pStyle w:val="NormalWeb"/>
        <w:spacing w:before="0" w:beforeAutospacing="0" w:after="0" w:afterAutospacing="0"/>
        <w:jc w:val="both"/>
        <w:rPr>
          <w:rFonts w:ascii="Century Gothic" w:hAnsi="Century Gothic" w:cs="Arial"/>
          <w:b/>
          <w:bCs/>
          <w:sz w:val="22"/>
          <w:szCs w:val="22"/>
        </w:rPr>
      </w:pPr>
    </w:p>
    <w:p w14:paraId="05208838" w14:textId="77777777" w:rsidR="00E644AF" w:rsidRPr="00BD4F71" w:rsidRDefault="0089632E" w:rsidP="00E66C48">
      <w:pPr>
        <w:pStyle w:val="NormalWeb"/>
        <w:spacing w:before="0" w:beforeAutospacing="0" w:after="0" w:afterAutospacing="0"/>
        <w:ind w:left="2160" w:hanging="2160"/>
        <w:jc w:val="both"/>
        <w:rPr>
          <w:rFonts w:ascii="Century Gothic" w:hAnsi="Century Gothic" w:cs="Arial"/>
          <w:sz w:val="22"/>
          <w:szCs w:val="22"/>
        </w:rPr>
      </w:pPr>
      <w:r w:rsidRPr="00BD4F71">
        <w:rPr>
          <w:rFonts w:ascii="Century Gothic" w:hAnsi="Century Gothic" w:cs="Arial"/>
          <w:b/>
          <w:bCs/>
          <w:sz w:val="22"/>
          <w:szCs w:val="22"/>
        </w:rPr>
        <w:t>Population</w:t>
      </w:r>
      <w:r w:rsidR="00E644AF" w:rsidRPr="00BD4F71">
        <w:rPr>
          <w:rFonts w:ascii="Century Gothic" w:hAnsi="Century Gothic" w:cs="Arial"/>
          <w:b/>
          <w:bCs/>
          <w:sz w:val="22"/>
          <w:szCs w:val="22"/>
        </w:rPr>
        <w:tab/>
      </w:r>
      <w:r w:rsidR="00E644AF" w:rsidRPr="00BD4F71">
        <w:rPr>
          <w:rFonts w:ascii="Century Gothic" w:hAnsi="Century Gothic" w:cs="Arial"/>
          <w:sz w:val="22"/>
          <w:szCs w:val="22"/>
        </w:rPr>
        <w:t xml:space="preserve">A majority of the </w:t>
      </w:r>
      <w:r w:rsidR="006D5980" w:rsidRPr="00BD4F71">
        <w:rPr>
          <w:rFonts w:ascii="Century Gothic" w:hAnsi="Century Gothic" w:cs="Arial"/>
          <w:color w:val="auto"/>
          <w:sz w:val="22"/>
          <w:szCs w:val="22"/>
        </w:rPr>
        <w:t xml:space="preserve">estimated </w:t>
      </w:r>
      <w:r w:rsidR="006D5980" w:rsidRPr="00BD4F71">
        <w:rPr>
          <w:rFonts w:ascii="Century Gothic" w:hAnsi="Century Gothic" w:cstheme="minorBidi"/>
          <w:color w:val="auto"/>
          <w:sz w:val="22"/>
          <w:szCs w:val="22"/>
        </w:rPr>
        <w:t>90,755 (est 2015)</w:t>
      </w:r>
      <w:r w:rsidR="00E644AF" w:rsidRPr="00BD4F71">
        <w:rPr>
          <w:rFonts w:ascii="Century Gothic" w:hAnsi="Century Gothic" w:cs="Arial"/>
          <w:color w:val="auto"/>
          <w:sz w:val="22"/>
          <w:szCs w:val="22"/>
        </w:rPr>
        <w:t xml:space="preserve"> </w:t>
      </w:r>
      <w:r w:rsidR="00E644AF" w:rsidRPr="00BD4F71">
        <w:rPr>
          <w:rFonts w:ascii="Century Gothic" w:hAnsi="Century Gothic" w:cs="Arial"/>
          <w:sz w:val="22"/>
          <w:szCs w:val="22"/>
        </w:rPr>
        <w:t xml:space="preserve">people residing </w:t>
      </w:r>
      <w:r w:rsidR="00DB22E6" w:rsidRPr="00BD4F71">
        <w:rPr>
          <w:rFonts w:ascii="Century Gothic" w:hAnsi="Century Gothic" w:cs="Arial"/>
          <w:sz w:val="22"/>
          <w:szCs w:val="22"/>
        </w:rPr>
        <w:t>in</w:t>
      </w:r>
      <w:r w:rsidR="00E644AF" w:rsidRPr="00BD4F71">
        <w:rPr>
          <w:rFonts w:ascii="Century Gothic" w:hAnsi="Century Gothic" w:cs="Arial"/>
          <w:sz w:val="22"/>
          <w:szCs w:val="22"/>
        </w:rPr>
        <w:t xml:space="preserve"> Antigua</w:t>
      </w:r>
      <w:r w:rsidR="00DB22E6" w:rsidRPr="00BD4F71">
        <w:rPr>
          <w:rFonts w:ascii="Century Gothic" w:hAnsi="Century Gothic" w:cs="Arial"/>
          <w:sz w:val="22"/>
          <w:szCs w:val="22"/>
        </w:rPr>
        <w:t xml:space="preserve"> and Barbuda </w:t>
      </w:r>
      <w:r w:rsidR="00E644AF" w:rsidRPr="00BD4F71">
        <w:rPr>
          <w:rFonts w:ascii="Century Gothic" w:hAnsi="Century Gothic" w:cs="Arial"/>
          <w:sz w:val="22"/>
          <w:szCs w:val="22"/>
        </w:rPr>
        <w:t>are of African descent, the remainder being of British, Lebanese, Syrian, Chinese and Portuguese origin.</w:t>
      </w:r>
    </w:p>
    <w:p w14:paraId="05208839" w14:textId="77777777" w:rsidR="0089632E" w:rsidRPr="00BD4F71" w:rsidRDefault="00E644AF">
      <w:pPr>
        <w:pStyle w:val="NormalWeb"/>
        <w:spacing w:before="0" w:beforeAutospacing="0" w:after="0" w:afterAutospacing="0"/>
        <w:jc w:val="both"/>
        <w:rPr>
          <w:rFonts w:ascii="Century Gothic" w:hAnsi="Century Gothic" w:cs="Arial"/>
          <w:b/>
          <w:bCs/>
          <w:sz w:val="22"/>
          <w:szCs w:val="22"/>
        </w:rPr>
      </w:pPr>
      <w:r w:rsidRPr="00BD4F71">
        <w:rPr>
          <w:rFonts w:ascii="Century Gothic" w:hAnsi="Century Gothic" w:cs="Arial"/>
          <w:b/>
          <w:bCs/>
          <w:sz w:val="22"/>
          <w:szCs w:val="22"/>
        </w:rPr>
        <w:lastRenderedPageBreak/>
        <w:tab/>
      </w:r>
      <w:r w:rsidRPr="00BD4F71">
        <w:rPr>
          <w:rFonts w:ascii="Century Gothic" w:hAnsi="Century Gothic" w:cs="Arial"/>
          <w:b/>
          <w:bCs/>
          <w:sz w:val="22"/>
          <w:szCs w:val="22"/>
        </w:rPr>
        <w:tab/>
      </w:r>
    </w:p>
    <w:p w14:paraId="0520883A" w14:textId="77777777" w:rsidR="00AA3DD0" w:rsidRPr="00BD4F71" w:rsidRDefault="0089632E" w:rsidP="00F6028F">
      <w:pPr>
        <w:pStyle w:val="NormalWeb"/>
        <w:spacing w:before="0" w:beforeAutospacing="0" w:after="0" w:afterAutospacing="0"/>
        <w:ind w:left="2160" w:hanging="2160"/>
        <w:jc w:val="both"/>
        <w:rPr>
          <w:rFonts w:ascii="Century Gothic" w:hAnsi="Century Gothic" w:cs="Arial"/>
          <w:sz w:val="22"/>
          <w:szCs w:val="22"/>
        </w:rPr>
      </w:pPr>
      <w:r w:rsidRPr="00BD4F71">
        <w:rPr>
          <w:rFonts w:ascii="Century Gothic" w:hAnsi="Century Gothic" w:cs="Arial"/>
          <w:b/>
          <w:bCs/>
          <w:sz w:val="22"/>
          <w:szCs w:val="22"/>
        </w:rPr>
        <w:t>History</w:t>
      </w:r>
      <w:r w:rsidR="00E644AF" w:rsidRPr="00BD4F71">
        <w:rPr>
          <w:rFonts w:ascii="Century Gothic" w:hAnsi="Century Gothic" w:cs="Arial"/>
          <w:b/>
          <w:bCs/>
          <w:sz w:val="22"/>
          <w:szCs w:val="22"/>
        </w:rPr>
        <w:tab/>
      </w:r>
      <w:r w:rsidR="00E644AF" w:rsidRPr="00BD4F71">
        <w:rPr>
          <w:rFonts w:ascii="Century Gothic" w:hAnsi="Century Gothic" w:cs="Arial"/>
          <w:sz w:val="22"/>
          <w:szCs w:val="22"/>
        </w:rPr>
        <w:t>Antigua was named by Christopher Columbus in 1493 in homage to Santa Maria de la Antigua,</w:t>
      </w:r>
      <w:r w:rsidR="00AA3DD0" w:rsidRPr="00BD4F71">
        <w:rPr>
          <w:rFonts w:ascii="Century Gothic" w:hAnsi="Century Gothic" w:cs="Arial"/>
          <w:sz w:val="22"/>
          <w:szCs w:val="22"/>
        </w:rPr>
        <w:t xml:space="preserve"> </w:t>
      </w:r>
      <w:r w:rsidR="00E644AF" w:rsidRPr="00BD4F71">
        <w:rPr>
          <w:rFonts w:ascii="Century Gothic" w:hAnsi="Century Gothic" w:cs="Arial"/>
          <w:sz w:val="22"/>
          <w:szCs w:val="22"/>
        </w:rPr>
        <w:t>the miracle-working saint of Seville, Spain</w:t>
      </w:r>
      <w:r w:rsidR="00AA3DD0" w:rsidRPr="00BD4F71">
        <w:rPr>
          <w:rFonts w:ascii="Century Gothic" w:hAnsi="Century Gothic" w:cs="Arial"/>
          <w:sz w:val="22"/>
          <w:szCs w:val="22"/>
        </w:rPr>
        <w:t>.</w:t>
      </w:r>
      <w:r w:rsidR="00E644AF" w:rsidRPr="00BD4F71">
        <w:rPr>
          <w:rFonts w:ascii="Century Gothic" w:hAnsi="Century Gothic" w:cs="Arial"/>
          <w:sz w:val="22"/>
          <w:szCs w:val="22"/>
        </w:rPr>
        <w:t xml:space="preserve"> In 1632, Antigua was permanently settled as a colony by the British.  The arrival of Sir Christopher Codrington began the sugar era for the island with more tha</w:t>
      </w:r>
      <w:r w:rsidR="00EA0486" w:rsidRPr="00BD4F71">
        <w:rPr>
          <w:rFonts w:ascii="Century Gothic" w:hAnsi="Century Gothic" w:cs="Arial"/>
          <w:sz w:val="22"/>
          <w:szCs w:val="22"/>
        </w:rPr>
        <w:t>n 150 cane-processing windmills</w:t>
      </w:r>
      <w:r w:rsidR="00E644AF" w:rsidRPr="00BD4F71">
        <w:rPr>
          <w:rFonts w:ascii="Century Gothic" w:hAnsi="Century Gothic" w:cs="Arial"/>
          <w:sz w:val="22"/>
          <w:szCs w:val="22"/>
        </w:rPr>
        <w:t>. By the e</w:t>
      </w:r>
      <w:r w:rsidR="00AA3DD0" w:rsidRPr="00BD4F71">
        <w:rPr>
          <w:rFonts w:ascii="Century Gothic" w:hAnsi="Century Gothic" w:cs="Arial"/>
          <w:sz w:val="22"/>
          <w:szCs w:val="22"/>
        </w:rPr>
        <w:t>nd of the 18</w:t>
      </w:r>
      <w:r w:rsidR="00AA3DD0" w:rsidRPr="00BD4F71">
        <w:rPr>
          <w:rFonts w:ascii="Century Gothic" w:hAnsi="Century Gothic" w:cs="Arial"/>
          <w:sz w:val="22"/>
          <w:szCs w:val="22"/>
          <w:vertAlign w:val="superscript"/>
        </w:rPr>
        <w:t>th</w:t>
      </w:r>
      <w:r w:rsidR="00AA3DD0" w:rsidRPr="00BD4F71">
        <w:rPr>
          <w:rFonts w:ascii="Century Gothic" w:hAnsi="Century Gothic" w:cs="Arial"/>
          <w:sz w:val="22"/>
          <w:szCs w:val="22"/>
        </w:rPr>
        <w:t xml:space="preserve"> C</w:t>
      </w:r>
      <w:r w:rsidR="00E644AF" w:rsidRPr="00BD4F71">
        <w:rPr>
          <w:rFonts w:ascii="Century Gothic" w:hAnsi="Century Gothic" w:cs="Arial"/>
          <w:sz w:val="22"/>
          <w:szCs w:val="22"/>
        </w:rPr>
        <w:t>entury, Antigua had become an important strategic port</w:t>
      </w:r>
      <w:r w:rsidR="00AA3DD0" w:rsidRPr="00BD4F71">
        <w:rPr>
          <w:rFonts w:ascii="Century Gothic" w:hAnsi="Century Gothic" w:cs="Arial"/>
          <w:sz w:val="22"/>
          <w:szCs w:val="22"/>
        </w:rPr>
        <w:t xml:space="preserve"> and</w:t>
      </w:r>
      <w:r w:rsidR="00E644AF" w:rsidRPr="00BD4F71">
        <w:rPr>
          <w:rFonts w:ascii="Century Gothic" w:hAnsi="Century Gothic" w:cs="Arial"/>
          <w:sz w:val="22"/>
          <w:szCs w:val="22"/>
        </w:rPr>
        <w:t xml:space="preserve"> valuable commercial colony. Known as the "gateway to the Caribbean," it was situated in a position that offered control over the major sailing routes</w:t>
      </w:r>
      <w:r w:rsidR="00EC5642" w:rsidRPr="00BD4F71">
        <w:rPr>
          <w:rFonts w:ascii="Century Gothic" w:hAnsi="Century Gothic" w:cs="Arial"/>
          <w:sz w:val="22"/>
          <w:szCs w:val="22"/>
        </w:rPr>
        <w:t xml:space="preserve">. </w:t>
      </w:r>
      <w:r w:rsidR="00E644AF" w:rsidRPr="00BD4F71">
        <w:rPr>
          <w:rFonts w:ascii="Century Gothic" w:hAnsi="Century Gothic" w:cs="Arial"/>
          <w:sz w:val="22"/>
          <w:szCs w:val="22"/>
        </w:rPr>
        <w:t>Most of the island's historical sites, from its many ruined fortification, to the impeccably-restored arc</w:t>
      </w:r>
      <w:r w:rsidR="00EA0486" w:rsidRPr="00BD4F71">
        <w:rPr>
          <w:rFonts w:ascii="Century Gothic" w:hAnsi="Century Gothic" w:cs="Arial"/>
          <w:sz w:val="22"/>
          <w:szCs w:val="22"/>
        </w:rPr>
        <w:t>hitecture of English Harbour</w:t>
      </w:r>
      <w:r w:rsidR="00E644AF" w:rsidRPr="00BD4F71">
        <w:rPr>
          <w:rFonts w:ascii="Century Gothic" w:hAnsi="Century Gothic" w:cs="Arial"/>
          <w:sz w:val="22"/>
          <w:szCs w:val="22"/>
        </w:rPr>
        <w:t>, are reminders of colonial efforts to ensure its safety from invasion.</w:t>
      </w:r>
      <w:bookmarkStart w:id="0" w:name="nelson"/>
      <w:bookmarkEnd w:id="0"/>
      <w:r w:rsidR="00AA3DD0" w:rsidRPr="00BD4F71">
        <w:rPr>
          <w:rFonts w:ascii="Century Gothic" w:hAnsi="Century Gothic" w:cs="Arial"/>
          <w:sz w:val="22"/>
          <w:szCs w:val="22"/>
        </w:rPr>
        <w:t xml:space="preserve"> </w:t>
      </w:r>
      <w:r w:rsidRPr="00BD4F71">
        <w:rPr>
          <w:rFonts w:ascii="Century Gothic" w:hAnsi="Century Gothic" w:cs="Arial"/>
          <w:sz w:val="22"/>
          <w:szCs w:val="22"/>
        </w:rPr>
        <w:t xml:space="preserve">Horatio Nelson arrived in 1784 to develop the British naval facilities at English Harbour and to enforce stringent commercial shipping laws. The first of these two tasks </w:t>
      </w:r>
      <w:r w:rsidR="00E644AF" w:rsidRPr="00BD4F71">
        <w:rPr>
          <w:rFonts w:ascii="Century Gothic" w:hAnsi="Century Gothic" w:cs="Arial"/>
          <w:sz w:val="22"/>
          <w:szCs w:val="22"/>
        </w:rPr>
        <w:t xml:space="preserve">resulted in construction of </w:t>
      </w:r>
      <w:hyperlink r:id="rId15" w:history="1">
        <w:r w:rsidR="00E644AF" w:rsidRPr="00BD4F71">
          <w:rPr>
            <w:rStyle w:val="Hyperlink"/>
            <w:rFonts w:ascii="Century Gothic" w:hAnsi="Century Gothic" w:cs="Arial"/>
            <w:sz w:val="22"/>
            <w:szCs w:val="22"/>
          </w:rPr>
          <w:t>Nelson's Dockyard</w:t>
        </w:r>
      </w:hyperlink>
      <w:r w:rsidR="00AA3DD0" w:rsidRPr="00BD4F71">
        <w:rPr>
          <w:rFonts w:ascii="Century Gothic" w:hAnsi="Century Gothic" w:cs="Arial"/>
          <w:sz w:val="22"/>
          <w:szCs w:val="22"/>
        </w:rPr>
        <w:t xml:space="preserve">. </w:t>
      </w:r>
      <w:r w:rsidR="00E644AF" w:rsidRPr="00BD4F71">
        <w:rPr>
          <w:rFonts w:ascii="Century Gothic" w:hAnsi="Century Gothic" w:cs="Arial"/>
          <w:sz w:val="22"/>
          <w:szCs w:val="22"/>
        </w:rPr>
        <w:t>Serving under Nelson at the time</w:t>
      </w:r>
      <w:r w:rsidR="00EC5642" w:rsidRPr="00BD4F71">
        <w:rPr>
          <w:rFonts w:ascii="Century Gothic" w:hAnsi="Century Gothic" w:cs="Arial"/>
          <w:sz w:val="22"/>
          <w:szCs w:val="22"/>
        </w:rPr>
        <w:t xml:space="preserve"> was the future King William IV and</w:t>
      </w:r>
      <w:r w:rsidR="00E644AF" w:rsidRPr="00BD4F71">
        <w:rPr>
          <w:rFonts w:ascii="Century Gothic" w:hAnsi="Century Gothic" w:cs="Arial"/>
          <w:sz w:val="22"/>
          <w:szCs w:val="22"/>
        </w:rPr>
        <w:t xml:space="preserve"> It was during William's reign, in 1834, that Britain abolished slavery in the empire.</w:t>
      </w:r>
      <w:r w:rsidR="00AA3DD0" w:rsidRPr="00BD4F71">
        <w:rPr>
          <w:rFonts w:ascii="Century Gothic" w:hAnsi="Century Gothic" w:cs="Arial"/>
          <w:sz w:val="22"/>
          <w:szCs w:val="22"/>
        </w:rPr>
        <w:t xml:space="preserve"> </w:t>
      </w:r>
      <w:r w:rsidR="00E644AF" w:rsidRPr="00BD4F71">
        <w:rPr>
          <w:rFonts w:ascii="Century Gothic" w:hAnsi="Century Gothic" w:cs="Arial"/>
          <w:sz w:val="22"/>
          <w:szCs w:val="22"/>
        </w:rPr>
        <w:t>In 1967, under the leadership of V.C. Bird, with Barbuda and the tiny island of Redonda as dependencies, Antigua became an assoc</w:t>
      </w:r>
      <w:r w:rsidR="00EA0486" w:rsidRPr="00BD4F71">
        <w:rPr>
          <w:rFonts w:ascii="Century Gothic" w:hAnsi="Century Gothic" w:cs="Arial"/>
          <w:sz w:val="22"/>
          <w:szCs w:val="22"/>
        </w:rPr>
        <w:t>iated state of the Commonwealth</w:t>
      </w:r>
      <w:r w:rsidR="00E644AF" w:rsidRPr="00BD4F71">
        <w:rPr>
          <w:rFonts w:ascii="Century Gothic" w:hAnsi="Century Gothic" w:cs="Arial"/>
          <w:sz w:val="22"/>
          <w:szCs w:val="22"/>
        </w:rPr>
        <w:t xml:space="preserve"> and in 1981 it achieved full independent status. </w:t>
      </w:r>
    </w:p>
    <w:p w14:paraId="0520883B" w14:textId="77777777" w:rsidR="000B5F69" w:rsidRPr="00BD4F71" w:rsidRDefault="000B5F69">
      <w:pPr>
        <w:jc w:val="both"/>
        <w:rPr>
          <w:rFonts w:ascii="Century Gothic" w:hAnsi="Century Gothic" w:cs="Arial"/>
          <w:b/>
          <w:bCs/>
          <w:sz w:val="22"/>
          <w:szCs w:val="22"/>
        </w:rPr>
      </w:pPr>
    </w:p>
    <w:p w14:paraId="0520883C" w14:textId="14D46D8F" w:rsidR="00736E4C" w:rsidRPr="00BD4F71" w:rsidRDefault="0089632E" w:rsidP="00736E4C">
      <w:pPr>
        <w:ind w:left="2160" w:hanging="2160"/>
        <w:jc w:val="both"/>
        <w:rPr>
          <w:rFonts w:ascii="Century Gothic" w:hAnsi="Century Gothic" w:cs="Arial"/>
          <w:color w:val="000000"/>
          <w:sz w:val="22"/>
          <w:szCs w:val="22"/>
        </w:rPr>
      </w:pPr>
      <w:r w:rsidRPr="00BD4F71">
        <w:rPr>
          <w:rFonts w:ascii="Century Gothic" w:hAnsi="Century Gothic" w:cs="Arial"/>
          <w:b/>
          <w:bCs/>
          <w:sz w:val="22"/>
          <w:szCs w:val="22"/>
        </w:rPr>
        <w:t>How to Get There</w:t>
      </w:r>
      <w:r w:rsidR="00E644AF" w:rsidRPr="00BD4F71">
        <w:rPr>
          <w:rFonts w:ascii="Century Gothic" w:hAnsi="Century Gothic" w:cs="Arial"/>
          <w:b/>
          <w:bCs/>
          <w:sz w:val="22"/>
          <w:szCs w:val="22"/>
        </w:rPr>
        <w:tab/>
      </w:r>
      <w:r w:rsidR="00736E4C" w:rsidRPr="00BD4F71">
        <w:rPr>
          <w:rFonts w:ascii="Century Gothic" w:hAnsi="Century Gothic" w:cs="Arial"/>
          <w:color w:val="000000"/>
          <w:sz w:val="22"/>
          <w:szCs w:val="22"/>
        </w:rPr>
        <w:t>Antigua is served by several major airlines in the United Kingdom</w:t>
      </w:r>
      <w:r w:rsidR="00E83419" w:rsidRPr="00BD4F71">
        <w:rPr>
          <w:rFonts w:ascii="Century Gothic" w:hAnsi="Century Gothic" w:cs="Arial"/>
          <w:color w:val="000000"/>
          <w:sz w:val="22"/>
          <w:szCs w:val="22"/>
        </w:rPr>
        <w:t>, Europe, The United States of America and Canada.</w:t>
      </w:r>
      <w:r w:rsidR="00736E4C" w:rsidRPr="00BD4F71">
        <w:rPr>
          <w:rFonts w:ascii="Century Gothic" w:hAnsi="Century Gothic" w:cs="Arial"/>
          <w:color w:val="000000"/>
          <w:sz w:val="22"/>
          <w:szCs w:val="22"/>
        </w:rPr>
        <w:t xml:space="preserve"> </w:t>
      </w:r>
      <w:r w:rsidR="00CF16D5">
        <w:rPr>
          <w:rFonts w:ascii="Century Gothic" w:hAnsi="Century Gothic" w:cs="Arial"/>
          <w:color w:val="000000"/>
          <w:sz w:val="22"/>
          <w:szCs w:val="22"/>
        </w:rPr>
        <w:t xml:space="preserve"> F</w:t>
      </w:r>
      <w:r w:rsidR="00736E4C" w:rsidRPr="00BD4F71">
        <w:rPr>
          <w:rFonts w:ascii="Century Gothic" w:hAnsi="Century Gothic" w:cs="Arial"/>
          <w:color w:val="000000"/>
          <w:sz w:val="22"/>
          <w:szCs w:val="22"/>
        </w:rPr>
        <w:t>light time</w:t>
      </w:r>
      <w:r w:rsidR="00E83419" w:rsidRPr="00BD4F71">
        <w:rPr>
          <w:rFonts w:ascii="Century Gothic" w:hAnsi="Century Gothic" w:cs="Arial"/>
          <w:color w:val="000000"/>
          <w:sz w:val="22"/>
          <w:szCs w:val="22"/>
        </w:rPr>
        <w:t>s</w:t>
      </w:r>
      <w:r w:rsidR="00736E4C" w:rsidRPr="00BD4F71">
        <w:rPr>
          <w:rFonts w:ascii="Century Gothic" w:hAnsi="Century Gothic" w:cs="Arial"/>
          <w:color w:val="000000"/>
          <w:sz w:val="22"/>
          <w:szCs w:val="22"/>
        </w:rPr>
        <w:t xml:space="preserve"> from: the UK and Europe range from 8 – 9.5 hours; the USA 3 – 4 hours, while Canada is approximately 5.5 hours.  LIAT, </w:t>
      </w:r>
      <w:r w:rsidR="000C238F">
        <w:rPr>
          <w:rFonts w:ascii="Century Gothic" w:hAnsi="Century Gothic" w:cs="Arial"/>
          <w:color w:val="000000"/>
          <w:sz w:val="22"/>
          <w:szCs w:val="22"/>
        </w:rPr>
        <w:t xml:space="preserve">Air Antilles, </w:t>
      </w:r>
      <w:proofErr w:type="spellStart"/>
      <w:r w:rsidR="000C238F">
        <w:rPr>
          <w:rFonts w:ascii="Century Gothic" w:hAnsi="Century Gothic" w:cs="Arial"/>
          <w:color w:val="000000"/>
          <w:sz w:val="22"/>
          <w:szCs w:val="22"/>
        </w:rPr>
        <w:t>I</w:t>
      </w:r>
      <w:r w:rsidR="00736E4C" w:rsidRPr="00BD4F71">
        <w:rPr>
          <w:rFonts w:ascii="Century Gothic" w:hAnsi="Century Gothic" w:cs="Arial"/>
          <w:color w:val="000000"/>
          <w:sz w:val="22"/>
          <w:szCs w:val="22"/>
        </w:rPr>
        <w:t>nterCaribbean</w:t>
      </w:r>
      <w:proofErr w:type="spellEnd"/>
      <w:r w:rsidR="00736E4C" w:rsidRPr="00BD4F71">
        <w:rPr>
          <w:rFonts w:ascii="Century Gothic" w:hAnsi="Century Gothic" w:cs="Arial"/>
          <w:color w:val="000000"/>
          <w:sz w:val="22"/>
          <w:szCs w:val="22"/>
        </w:rPr>
        <w:t xml:space="preserve">, St. Barth Commuter, Tradewinds Aviation, </w:t>
      </w:r>
      <w:r w:rsidR="00736E4C" w:rsidRPr="00BD4F71">
        <w:rPr>
          <w:rFonts w:ascii="Century Gothic" w:hAnsi="Century Gothic" w:cs="Arial"/>
          <w:sz w:val="22"/>
          <w:szCs w:val="22"/>
        </w:rPr>
        <w:t xml:space="preserve">ABM Air, Fly Montserrat, </w:t>
      </w:r>
      <w:proofErr w:type="spellStart"/>
      <w:r w:rsidR="00245843" w:rsidRPr="00BD4F71">
        <w:rPr>
          <w:rFonts w:ascii="Century Gothic" w:hAnsi="Century Gothic" w:cs="Arial"/>
          <w:sz w:val="22"/>
          <w:szCs w:val="22"/>
        </w:rPr>
        <w:t>Wi</w:t>
      </w:r>
      <w:r w:rsidR="008F7788">
        <w:rPr>
          <w:rFonts w:ascii="Century Gothic" w:hAnsi="Century Gothic" w:cs="Arial"/>
          <w:sz w:val="22"/>
          <w:szCs w:val="22"/>
        </w:rPr>
        <w:t>n</w:t>
      </w:r>
      <w:r w:rsidR="00245843" w:rsidRPr="00BD4F71">
        <w:rPr>
          <w:rFonts w:ascii="Century Gothic" w:hAnsi="Century Gothic" w:cs="Arial"/>
          <w:sz w:val="22"/>
          <w:szCs w:val="22"/>
        </w:rPr>
        <w:t>air</w:t>
      </w:r>
      <w:proofErr w:type="spellEnd"/>
      <w:r w:rsidR="00736E4C" w:rsidRPr="00BD4F71">
        <w:rPr>
          <w:rFonts w:ascii="Century Gothic" w:hAnsi="Century Gothic" w:cs="Arial"/>
          <w:sz w:val="22"/>
          <w:szCs w:val="22"/>
        </w:rPr>
        <w:t xml:space="preserve"> and</w:t>
      </w:r>
      <w:r w:rsidR="00E55794" w:rsidRPr="00E55794">
        <w:rPr>
          <w:rFonts w:ascii="Century Gothic" w:hAnsi="Century Gothic" w:cs="Arial"/>
          <w:sz w:val="22"/>
          <w:szCs w:val="22"/>
        </w:rPr>
        <w:t xml:space="preserve"> </w:t>
      </w:r>
      <w:proofErr w:type="spellStart"/>
      <w:r w:rsidR="00E55794" w:rsidRPr="00E55794">
        <w:rPr>
          <w:rFonts w:ascii="Century Gothic" w:hAnsi="Century Gothic" w:cs="Arial"/>
          <w:sz w:val="22"/>
          <w:szCs w:val="22"/>
        </w:rPr>
        <w:t>Calvin</w:t>
      </w:r>
      <w:r w:rsidR="00926A84">
        <w:rPr>
          <w:rFonts w:ascii="Century Gothic" w:hAnsi="Century Gothic" w:cs="Arial"/>
          <w:sz w:val="22"/>
          <w:szCs w:val="22"/>
        </w:rPr>
        <w:t>A</w:t>
      </w:r>
      <w:r w:rsidR="005923C5">
        <w:rPr>
          <w:rFonts w:ascii="Century Gothic" w:hAnsi="Century Gothic" w:cs="Arial"/>
          <w:sz w:val="22"/>
          <w:szCs w:val="22"/>
        </w:rPr>
        <w:t>ir</w:t>
      </w:r>
      <w:proofErr w:type="spellEnd"/>
      <w:r w:rsidR="00736E4C" w:rsidRPr="00BD4F71">
        <w:rPr>
          <w:rFonts w:ascii="Century Gothic" w:hAnsi="Century Gothic" w:cs="Arial"/>
          <w:sz w:val="22"/>
          <w:szCs w:val="22"/>
        </w:rPr>
        <w:t xml:space="preserve"> </w:t>
      </w:r>
      <w:r w:rsidR="00736E4C" w:rsidRPr="00BD4F71">
        <w:rPr>
          <w:rFonts w:ascii="Century Gothic" w:hAnsi="Century Gothic" w:cs="Arial"/>
          <w:color w:val="000000"/>
          <w:sz w:val="22"/>
          <w:szCs w:val="22"/>
        </w:rPr>
        <w:t xml:space="preserve">provide inter-island connections.  Flights land at the </w:t>
      </w:r>
      <w:r w:rsidR="005B5B71" w:rsidRPr="00BD4F71">
        <w:rPr>
          <w:rFonts w:ascii="Century Gothic" w:hAnsi="Century Gothic" w:cs="Arial"/>
          <w:color w:val="000000"/>
          <w:sz w:val="22"/>
          <w:szCs w:val="22"/>
        </w:rPr>
        <w:t xml:space="preserve">modern </w:t>
      </w:r>
      <w:r w:rsidR="00736E4C" w:rsidRPr="00BD4F71">
        <w:rPr>
          <w:rFonts w:ascii="Century Gothic" w:hAnsi="Century Gothic" w:cs="Arial"/>
          <w:color w:val="000000"/>
          <w:sz w:val="22"/>
          <w:szCs w:val="22"/>
        </w:rPr>
        <w:t>V.C. Bird International Airport located in Coolidge.</w:t>
      </w:r>
    </w:p>
    <w:p w14:paraId="0520883D" w14:textId="77777777" w:rsidR="00BD5B9C" w:rsidRPr="00BD4F71" w:rsidRDefault="00BD5B9C" w:rsidP="00BD5B9C">
      <w:pPr>
        <w:ind w:left="2160" w:hanging="2160"/>
        <w:jc w:val="both"/>
        <w:rPr>
          <w:rFonts w:ascii="Century Gothic" w:hAnsi="Century Gothic" w:cs="Arial"/>
          <w:color w:val="000000"/>
          <w:sz w:val="22"/>
          <w:szCs w:val="22"/>
        </w:rPr>
      </w:pPr>
    </w:p>
    <w:p w14:paraId="0520883E" w14:textId="0BE08831" w:rsidR="00E66C48" w:rsidRPr="00BD4F71" w:rsidRDefault="00E66C48" w:rsidP="003225D5">
      <w:pPr>
        <w:tabs>
          <w:tab w:val="left" w:pos="2595"/>
        </w:tabs>
        <w:ind w:left="2160"/>
        <w:jc w:val="both"/>
        <w:rPr>
          <w:rFonts w:ascii="Century Gothic" w:hAnsi="Century Gothic" w:cs="Arial"/>
          <w:color w:val="000000"/>
          <w:sz w:val="22"/>
          <w:szCs w:val="22"/>
        </w:rPr>
      </w:pPr>
      <w:r w:rsidRPr="00BD4F71">
        <w:rPr>
          <w:rFonts w:ascii="Century Gothic" w:hAnsi="Century Gothic" w:cs="Arial"/>
          <w:color w:val="000000"/>
          <w:sz w:val="22"/>
          <w:szCs w:val="22"/>
        </w:rPr>
        <w:t>Cruise ship ports are lo</w:t>
      </w:r>
      <w:r w:rsidR="003225D5" w:rsidRPr="00BD4F71">
        <w:rPr>
          <w:rFonts w:ascii="Century Gothic" w:hAnsi="Century Gothic" w:cs="Arial"/>
          <w:color w:val="000000"/>
          <w:sz w:val="22"/>
          <w:szCs w:val="22"/>
        </w:rPr>
        <w:t>cated in St. John's Harbour</w:t>
      </w:r>
      <w:r w:rsidRPr="00BD4F71">
        <w:rPr>
          <w:rFonts w:ascii="Century Gothic" w:hAnsi="Century Gothic" w:cs="Arial"/>
          <w:color w:val="000000"/>
          <w:sz w:val="22"/>
          <w:szCs w:val="22"/>
        </w:rPr>
        <w:t xml:space="preserve">. Private boaters can enter at St. John's Harbour, </w:t>
      </w:r>
      <w:r w:rsidR="003225D5" w:rsidRPr="00BD4F71">
        <w:rPr>
          <w:rFonts w:ascii="Century Gothic" w:hAnsi="Century Gothic" w:cs="Arial"/>
          <w:color w:val="000000"/>
          <w:sz w:val="22"/>
          <w:szCs w:val="22"/>
        </w:rPr>
        <w:t xml:space="preserve">Jolly Harbour, </w:t>
      </w:r>
      <w:r w:rsidRPr="00BD4F71">
        <w:rPr>
          <w:rFonts w:ascii="Century Gothic" w:hAnsi="Century Gothic" w:cs="Arial"/>
          <w:color w:val="000000"/>
          <w:sz w:val="22"/>
          <w:szCs w:val="22"/>
        </w:rPr>
        <w:t>English Harbour</w:t>
      </w:r>
      <w:r w:rsidR="00047139" w:rsidRPr="00BD4F71">
        <w:rPr>
          <w:rFonts w:ascii="Century Gothic" w:hAnsi="Century Gothic" w:cs="Arial"/>
          <w:color w:val="000000"/>
          <w:sz w:val="22"/>
          <w:szCs w:val="22"/>
        </w:rPr>
        <w:t xml:space="preserve">, </w:t>
      </w:r>
      <w:r w:rsidR="003225D5" w:rsidRPr="00BD4F71">
        <w:rPr>
          <w:rFonts w:ascii="Century Gothic" w:hAnsi="Century Gothic" w:cs="Arial"/>
          <w:color w:val="000000"/>
          <w:sz w:val="22"/>
          <w:szCs w:val="22"/>
        </w:rPr>
        <w:t xml:space="preserve">Falmouth Harbour, Shell Beach Marina, North Sound </w:t>
      </w:r>
      <w:r w:rsidRPr="00BD4F71">
        <w:rPr>
          <w:rFonts w:ascii="Century Gothic" w:hAnsi="Century Gothic" w:cs="Arial"/>
          <w:color w:val="000000"/>
          <w:sz w:val="22"/>
          <w:szCs w:val="22"/>
        </w:rPr>
        <w:t>Marina.</w:t>
      </w:r>
      <w:r w:rsidR="00047139" w:rsidRPr="00BD4F71">
        <w:rPr>
          <w:rFonts w:ascii="Century Gothic" w:hAnsi="Century Gothic" w:cs="Arial"/>
          <w:color w:val="000000"/>
          <w:sz w:val="22"/>
          <w:szCs w:val="22"/>
        </w:rPr>
        <w:t xml:space="preserve"> </w:t>
      </w:r>
    </w:p>
    <w:p w14:paraId="0520883F" w14:textId="77777777" w:rsidR="005A5BD8" w:rsidRPr="00BD4F71" w:rsidRDefault="005A5BD8" w:rsidP="005A5BD8">
      <w:pPr>
        <w:jc w:val="both"/>
        <w:rPr>
          <w:rFonts w:ascii="Century Gothic" w:hAnsi="Century Gothic" w:cs="Arial"/>
          <w:b/>
          <w:bCs/>
          <w:sz w:val="22"/>
          <w:szCs w:val="22"/>
        </w:rPr>
      </w:pPr>
    </w:p>
    <w:p w14:paraId="05208840" w14:textId="3BE6D3DE" w:rsidR="005A5BD8" w:rsidRPr="00BD4F71" w:rsidRDefault="005A5BD8" w:rsidP="005A5BD8">
      <w:pPr>
        <w:pStyle w:val="NormalWeb"/>
        <w:spacing w:before="0" w:beforeAutospacing="0" w:after="0" w:afterAutospacing="0"/>
        <w:ind w:left="2160" w:hanging="2160"/>
        <w:jc w:val="both"/>
        <w:rPr>
          <w:rFonts w:ascii="Century Gothic" w:hAnsi="Century Gothic" w:cs="Arial"/>
          <w:color w:val="auto"/>
          <w:sz w:val="22"/>
          <w:szCs w:val="22"/>
        </w:rPr>
      </w:pPr>
      <w:r w:rsidRPr="00BD4F71">
        <w:rPr>
          <w:rFonts w:ascii="Century Gothic" w:hAnsi="Century Gothic" w:cs="Arial"/>
          <w:b/>
          <w:bCs/>
          <w:sz w:val="22"/>
          <w:szCs w:val="22"/>
        </w:rPr>
        <w:t>Entry Requirements</w:t>
      </w:r>
      <w:r w:rsidRPr="00BD4F71">
        <w:rPr>
          <w:rFonts w:ascii="Century Gothic" w:hAnsi="Century Gothic" w:cs="Arial"/>
          <w:b/>
          <w:bCs/>
          <w:sz w:val="22"/>
          <w:szCs w:val="22"/>
        </w:rPr>
        <w:tab/>
      </w:r>
      <w:r w:rsidRPr="00BD4F71">
        <w:rPr>
          <w:rFonts w:ascii="Century Gothic" w:hAnsi="Century Gothic" w:cs="Arial"/>
          <w:color w:val="auto"/>
          <w:sz w:val="22"/>
          <w:szCs w:val="22"/>
        </w:rPr>
        <w:t xml:space="preserve">All visitors to Antigua and Barbuda must be in possession of an onward or </w:t>
      </w:r>
      <w:r w:rsidR="00AD6335" w:rsidRPr="00BD4F71">
        <w:rPr>
          <w:rFonts w:ascii="Century Gothic" w:hAnsi="Century Gothic" w:cs="Arial"/>
          <w:color w:val="auto"/>
          <w:sz w:val="22"/>
          <w:szCs w:val="22"/>
        </w:rPr>
        <w:t>round-trip</w:t>
      </w:r>
      <w:r w:rsidRPr="00BD4F71">
        <w:rPr>
          <w:rFonts w:ascii="Century Gothic" w:hAnsi="Century Gothic" w:cs="Arial"/>
          <w:color w:val="auto"/>
          <w:sz w:val="22"/>
          <w:szCs w:val="22"/>
        </w:rPr>
        <w:t xml:space="preserve"> ticket.</w:t>
      </w:r>
      <w:r w:rsidR="00AD6335">
        <w:rPr>
          <w:rFonts w:ascii="Century Gothic" w:hAnsi="Century Gothic" w:cs="Arial"/>
          <w:color w:val="auto"/>
          <w:sz w:val="22"/>
          <w:szCs w:val="22"/>
        </w:rPr>
        <w:t xml:space="preserve"> </w:t>
      </w:r>
      <w:r w:rsidRPr="00BD4F71">
        <w:rPr>
          <w:rFonts w:ascii="Century Gothic" w:hAnsi="Century Gothic" w:cs="Arial"/>
          <w:color w:val="auto"/>
          <w:sz w:val="22"/>
          <w:szCs w:val="22"/>
        </w:rPr>
        <w:t>Visitors require a valid passport with at least six months validity before expiry from arrival date. UK and USA passport holders do not require a visa.</w:t>
      </w:r>
      <w:r w:rsidR="00205397" w:rsidRPr="00205397">
        <w:t xml:space="preserve"> </w:t>
      </w:r>
      <w:r w:rsidR="00205397">
        <w:rPr>
          <w:rFonts w:ascii="Century Gothic" w:hAnsi="Century Gothic" w:cs="Arial"/>
          <w:color w:val="auto"/>
          <w:sz w:val="22"/>
          <w:szCs w:val="22"/>
        </w:rPr>
        <w:t>Please r</w:t>
      </w:r>
      <w:r w:rsidR="00205397" w:rsidRPr="00205397">
        <w:rPr>
          <w:rFonts w:ascii="Century Gothic" w:hAnsi="Century Gothic" w:cs="Arial"/>
          <w:color w:val="auto"/>
          <w:sz w:val="22"/>
          <w:szCs w:val="22"/>
        </w:rPr>
        <w:t>eview the latest travel advisory on www.vistiantiguabarbuda.com for entry requirements related to Covid-19.</w:t>
      </w:r>
    </w:p>
    <w:p w14:paraId="05208841" w14:textId="77777777" w:rsidR="005A5BD8" w:rsidRPr="00BD4F71" w:rsidRDefault="005A5BD8" w:rsidP="003225D5">
      <w:pPr>
        <w:tabs>
          <w:tab w:val="left" w:pos="2595"/>
        </w:tabs>
        <w:ind w:left="2160"/>
        <w:jc w:val="both"/>
        <w:rPr>
          <w:rFonts w:ascii="Century Gothic" w:hAnsi="Century Gothic" w:cs="Arial"/>
          <w:color w:val="000000"/>
          <w:sz w:val="22"/>
          <w:szCs w:val="22"/>
        </w:rPr>
      </w:pPr>
    </w:p>
    <w:p w14:paraId="05208842" w14:textId="77777777" w:rsidR="0089632E" w:rsidRPr="00BD4F71" w:rsidRDefault="0089632E" w:rsidP="005A5BD8">
      <w:pPr>
        <w:ind w:left="2160" w:hanging="2160"/>
        <w:jc w:val="both"/>
        <w:rPr>
          <w:rFonts w:ascii="Century Gothic" w:hAnsi="Century Gothic" w:cs="Arial"/>
          <w:b/>
          <w:bCs/>
          <w:sz w:val="22"/>
          <w:szCs w:val="22"/>
        </w:rPr>
      </w:pPr>
      <w:r w:rsidRPr="00BD4F71">
        <w:rPr>
          <w:rFonts w:ascii="Century Gothic" w:hAnsi="Century Gothic" w:cs="Arial"/>
          <w:b/>
          <w:bCs/>
          <w:color w:val="000000"/>
          <w:sz w:val="22"/>
          <w:szCs w:val="22"/>
        </w:rPr>
        <w:t>Getting Around</w:t>
      </w:r>
      <w:r w:rsidR="00E644AF" w:rsidRPr="00BD4F71">
        <w:rPr>
          <w:rFonts w:ascii="Century Gothic" w:hAnsi="Century Gothic" w:cs="Arial"/>
          <w:b/>
          <w:bCs/>
          <w:color w:val="000000"/>
          <w:sz w:val="22"/>
          <w:szCs w:val="22"/>
        </w:rPr>
        <w:tab/>
      </w:r>
      <w:r w:rsidR="00E644AF" w:rsidRPr="00BD4F71">
        <w:rPr>
          <w:rFonts w:ascii="Century Gothic" w:hAnsi="Century Gothic" w:cs="Arial"/>
          <w:color w:val="000000"/>
          <w:sz w:val="22"/>
          <w:szCs w:val="22"/>
        </w:rPr>
        <w:t>Renting a car is an ideal way for visitors to discover more of Antigua.</w:t>
      </w:r>
      <w:r w:rsidR="00CC46E6" w:rsidRPr="00BD4F71">
        <w:rPr>
          <w:rFonts w:ascii="Century Gothic" w:hAnsi="Century Gothic" w:cs="Arial"/>
          <w:color w:val="000000"/>
          <w:sz w:val="22"/>
          <w:szCs w:val="22"/>
        </w:rPr>
        <w:t xml:space="preserve"> A valid driver's license and an EC</w:t>
      </w:r>
      <w:r w:rsidR="00E644AF" w:rsidRPr="00BD4F71">
        <w:rPr>
          <w:rFonts w:ascii="Century Gothic" w:hAnsi="Century Gothic" w:cs="Arial"/>
          <w:color w:val="000000"/>
          <w:sz w:val="22"/>
          <w:szCs w:val="22"/>
        </w:rPr>
        <w:t>$</w:t>
      </w:r>
      <w:r w:rsidR="00CC46E6" w:rsidRPr="00BD4F71">
        <w:rPr>
          <w:rFonts w:ascii="Century Gothic" w:hAnsi="Century Gothic" w:cs="Arial"/>
          <w:color w:val="000000"/>
          <w:sz w:val="22"/>
          <w:szCs w:val="22"/>
        </w:rPr>
        <w:t>50</w:t>
      </w:r>
      <w:r w:rsidR="00E644AF" w:rsidRPr="00BD4F71">
        <w:rPr>
          <w:rFonts w:ascii="Century Gothic" w:hAnsi="Century Gothic" w:cs="Arial"/>
          <w:color w:val="000000"/>
          <w:sz w:val="22"/>
          <w:szCs w:val="22"/>
        </w:rPr>
        <w:t xml:space="preserve"> fee are required to obtain a permit to drive in Antigua. The rental agency will assist in securing this temporary license, which is valid for 90 days. Motorists drive on the left.</w:t>
      </w:r>
      <w:r w:rsidR="00E644AF" w:rsidRPr="00BD4F71">
        <w:rPr>
          <w:rFonts w:ascii="Century Gothic" w:hAnsi="Century Gothic" w:cs="Arial"/>
          <w:b/>
          <w:i/>
          <w:color w:val="000000"/>
          <w:sz w:val="22"/>
          <w:szCs w:val="22"/>
        </w:rPr>
        <w:t xml:space="preserve">   </w:t>
      </w:r>
      <w:r w:rsidR="00E644AF" w:rsidRPr="00BD4F71">
        <w:rPr>
          <w:rFonts w:ascii="Century Gothic" w:hAnsi="Century Gothic" w:cs="Arial"/>
          <w:color w:val="000000"/>
          <w:sz w:val="22"/>
          <w:szCs w:val="22"/>
        </w:rPr>
        <w:t>Taxis are available throughout Antigua. Fares between the airport, harbour, and many hotels and destinations are fixed and can be obtained upon arrival. Taxi drivers are also qualified as tour guides for sightseeing trips. Tour rates can be obtained beforehand through hotels.</w:t>
      </w:r>
    </w:p>
    <w:p w14:paraId="05208843" w14:textId="77777777" w:rsidR="0089632E" w:rsidRPr="00BD4F71" w:rsidRDefault="0089632E">
      <w:pPr>
        <w:jc w:val="both"/>
        <w:rPr>
          <w:rFonts w:ascii="Century Gothic" w:hAnsi="Century Gothic" w:cs="Arial"/>
          <w:b/>
          <w:bCs/>
          <w:sz w:val="22"/>
          <w:szCs w:val="22"/>
        </w:rPr>
      </w:pPr>
    </w:p>
    <w:p w14:paraId="05208844" w14:textId="77777777" w:rsidR="00736E4C" w:rsidRPr="00BD4F71" w:rsidRDefault="005A5BD8" w:rsidP="00736E4C">
      <w:pPr>
        <w:spacing w:line="276" w:lineRule="auto"/>
        <w:ind w:left="2160"/>
        <w:jc w:val="both"/>
        <w:rPr>
          <w:rFonts w:ascii="Century Gothic" w:hAnsi="Century Gothic" w:cs="Arial"/>
          <w:b/>
          <w:bCs/>
          <w:sz w:val="22"/>
          <w:szCs w:val="22"/>
        </w:rPr>
      </w:pPr>
      <w:r w:rsidRPr="00BD4F71">
        <w:rPr>
          <w:rFonts w:ascii="Century Gothic" w:hAnsi="Century Gothic" w:cs="Arial"/>
          <w:color w:val="000000"/>
          <w:sz w:val="22"/>
          <w:szCs w:val="22"/>
        </w:rPr>
        <w:lastRenderedPageBreak/>
        <w:t>For those interested in exploring via public transportation, t</w:t>
      </w:r>
      <w:r w:rsidR="00736E4C" w:rsidRPr="00BD4F71">
        <w:rPr>
          <w:rFonts w:ascii="Century Gothic" w:hAnsi="Century Gothic" w:cs="Arial"/>
          <w:color w:val="000000"/>
          <w:sz w:val="22"/>
          <w:szCs w:val="22"/>
        </w:rPr>
        <w:t>he West Bus Sta</w:t>
      </w:r>
      <w:r w:rsidR="005B5B71" w:rsidRPr="00BD4F71">
        <w:rPr>
          <w:rFonts w:ascii="Century Gothic" w:hAnsi="Century Gothic" w:cs="Arial"/>
          <w:color w:val="000000"/>
          <w:sz w:val="22"/>
          <w:szCs w:val="22"/>
        </w:rPr>
        <w:t>tion</w:t>
      </w:r>
      <w:r w:rsidR="00E83419" w:rsidRPr="00BD4F71">
        <w:rPr>
          <w:rFonts w:ascii="Century Gothic" w:hAnsi="Century Gothic" w:cs="Arial"/>
          <w:color w:val="000000"/>
          <w:sz w:val="22"/>
          <w:szCs w:val="22"/>
        </w:rPr>
        <w:t xml:space="preserve"> and the East Bus Station </w:t>
      </w:r>
      <w:r w:rsidR="00736E4C" w:rsidRPr="00BD4F71">
        <w:rPr>
          <w:rFonts w:ascii="Century Gothic" w:hAnsi="Century Gothic" w:cs="Arial"/>
          <w:color w:val="000000"/>
          <w:sz w:val="22"/>
          <w:szCs w:val="22"/>
        </w:rPr>
        <w:t>are located in the capital city of St. John’s.  Buses at the West Bus Station, serve the South</w:t>
      </w:r>
      <w:r w:rsidR="00E83419" w:rsidRPr="00BD4F71">
        <w:rPr>
          <w:rFonts w:ascii="Century Gothic" w:hAnsi="Century Gothic" w:cs="Arial"/>
          <w:color w:val="000000"/>
          <w:sz w:val="22"/>
          <w:szCs w:val="22"/>
        </w:rPr>
        <w:t xml:space="preserve"> </w:t>
      </w:r>
      <w:r w:rsidR="00736E4C" w:rsidRPr="00BD4F71">
        <w:rPr>
          <w:rFonts w:ascii="Century Gothic" w:hAnsi="Century Gothic" w:cs="Arial"/>
          <w:color w:val="000000"/>
          <w:sz w:val="22"/>
          <w:szCs w:val="22"/>
        </w:rPr>
        <w:t>and South West side of the island, while the East Bus Station serve</w:t>
      </w:r>
      <w:r w:rsidR="00E83419" w:rsidRPr="00BD4F71">
        <w:rPr>
          <w:rFonts w:ascii="Century Gothic" w:hAnsi="Century Gothic" w:cs="Arial"/>
          <w:color w:val="000000"/>
          <w:sz w:val="22"/>
          <w:szCs w:val="22"/>
        </w:rPr>
        <w:t xml:space="preserve"> the East and North East</w:t>
      </w:r>
      <w:r w:rsidR="00736E4C" w:rsidRPr="00BD4F71">
        <w:rPr>
          <w:rFonts w:ascii="Century Gothic" w:hAnsi="Century Gothic" w:cs="Arial"/>
          <w:color w:val="000000"/>
          <w:sz w:val="22"/>
          <w:szCs w:val="22"/>
        </w:rPr>
        <w:t>.  Bus fares start from US$1.</w:t>
      </w:r>
    </w:p>
    <w:p w14:paraId="05208845" w14:textId="4149D405" w:rsidR="0089632E" w:rsidRDefault="00E644AF">
      <w:pPr>
        <w:jc w:val="both"/>
        <w:rPr>
          <w:rFonts w:ascii="Century Gothic" w:hAnsi="Century Gothic" w:cs="Arial"/>
          <w:b/>
          <w:bCs/>
          <w:sz w:val="22"/>
          <w:szCs w:val="22"/>
        </w:rPr>
      </w:pPr>
      <w:r w:rsidRPr="00BD4F71">
        <w:rPr>
          <w:rFonts w:ascii="Century Gothic" w:hAnsi="Century Gothic" w:cs="Arial"/>
          <w:b/>
          <w:bCs/>
          <w:sz w:val="22"/>
          <w:szCs w:val="22"/>
        </w:rPr>
        <w:tab/>
      </w:r>
    </w:p>
    <w:p w14:paraId="48579E8E" w14:textId="77777777" w:rsidR="00AD1B06" w:rsidRPr="00AD1B06" w:rsidRDefault="00AD1B06" w:rsidP="00AD1B06">
      <w:pPr>
        <w:jc w:val="center"/>
        <w:rPr>
          <w:rFonts w:ascii="Century Gothic" w:hAnsi="Century Gothic" w:cs="Arial"/>
          <w:sz w:val="22"/>
          <w:szCs w:val="22"/>
        </w:rPr>
      </w:pPr>
    </w:p>
    <w:p w14:paraId="05208846" w14:textId="77777777" w:rsidR="00736E4C" w:rsidRDefault="00736E4C" w:rsidP="00736E4C">
      <w:pPr>
        <w:spacing w:line="276" w:lineRule="auto"/>
        <w:ind w:left="2160" w:hanging="2160"/>
        <w:jc w:val="both"/>
        <w:rPr>
          <w:rFonts w:ascii="Century Gothic" w:hAnsi="Century Gothic" w:cs="Arial"/>
          <w:sz w:val="22"/>
          <w:szCs w:val="22"/>
        </w:rPr>
      </w:pPr>
      <w:r w:rsidRPr="00BD4F71">
        <w:rPr>
          <w:rFonts w:ascii="Century Gothic" w:hAnsi="Century Gothic" w:cs="Arial"/>
          <w:b/>
          <w:bCs/>
          <w:sz w:val="22"/>
          <w:szCs w:val="22"/>
        </w:rPr>
        <w:t>Accommodations</w:t>
      </w:r>
      <w:r w:rsidRPr="00BD4F71">
        <w:rPr>
          <w:rFonts w:ascii="Century Gothic" w:hAnsi="Century Gothic" w:cs="Arial"/>
          <w:b/>
          <w:bCs/>
          <w:sz w:val="22"/>
          <w:szCs w:val="22"/>
        </w:rPr>
        <w:tab/>
      </w:r>
      <w:r w:rsidRPr="00BD4F71">
        <w:rPr>
          <w:rFonts w:ascii="Century Gothic" w:hAnsi="Century Gothic" w:cs="Arial"/>
          <w:bCs/>
          <w:sz w:val="22"/>
          <w:szCs w:val="22"/>
        </w:rPr>
        <w:t xml:space="preserve">There are </w:t>
      </w:r>
      <w:r w:rsidR="000652F2" w:rsidRPr="00BD4F71">
        <w:rPr>
          <w:rFonts w:ascii="Century Gothic" w:hAnsi="Century Gothic" w:cs="Arial"/>
          <w:bCs/>
          <w:sz w:val="22"/>
          <w:szCs w:val="22"/>
        </w:rPr>
        <w:t xml:space="preserve">over </w:t>
      </w:r>
      <w:r w:rsidRPr="00BD4F71">
        <w:rPr>
          <w:rFonts w:ascii="Century Gothic" w:hAnsi="Century Gothic" w:cs="Arial"/>
          <w:bCs/>
          <w:sz w:val="22"/>
          <w:szCs w:val="22"/>
        </w:rPr>
        <w:t>3500 hotel rooms available in Antigua.</w:t>
      </w:r>
      <w:r w:rsidRPr="00BD4F71">
        <w:rPr>
          <w:rFonts w:ascii="Century Gothic" w:hAnsi="Century Gothic" w:cs="Arial"/>
          <w:b/>
          <w:bCs/>
          <w:sz w:val="22"/>
          <w:szCs w:val="22"/>
        </w:rPr>
        <w:t xml:space="preserve"> </w:t>
      </w:r>
      <w:r w:rsidRPr="00BD4F71">
        <w:rPr>
          <w:rFonts w:ascii="Century Gothic" w:hAnsi="Century Gothic" w:cs="Arial"/>
          <w:sz w:val="22"/>
          <w:szCs w:val="22"/>
        </w:rPr>
        <w:t>Accommodation ranges from comprehensive resort facilities and luxury hotels to smaller, more intimate boutique hotels, guesthouses and cottages.</w:t>
      </w:r>
    </w:p>
    <w:p w14:paraId="05208848" w14:textId="77777777" w:rsidR="00CF16D5" w:rsidRPr="00BD4F71" w:rsidRDefault="00CF16D5" w:rsidP="00736E4C">
      <w:pPr>
        <w:spacing w:line="276" w:lineRule="auto"/>
        <w:ind w:left="2160" w:hanging="2160"/>
        <w:jc w:val="both"/>
        <w:rPr>
          <w:rFonts w:ascii="Century Gothic" w:hAnsi="Century Gothic" w:cs="Arial"/>
          <w:sz w:val="22"/>
          <w:szCs w:val="22"/>
        </w:rPr>
      </w:pPr>
    </w:p>
    <w:p w14:paraId="05208849" w14:textId="77777777" w:rsidR="005A5BD8" w:rsidRPr="00BD4F71" w:rsidRDefault="005A5BD8" w:rsidP="00736E4C">
      <w:pPr>
        <w:spacing w:line="276" w:lineRule="auto"/>
        <w:ind w:left="2160" w:hanging="2160"/>
        <w:jc w:val="both"/>
        <w:rPr>
          <w:rFonts w:ascii="Century Gothic" w:hAnsi="Century Gothic" w:cs="Arial"/>
          <w:sz w:val="22"/>
          <w:szCs w:val="22"/>
        </w:rPr>
      </w:pPr>
    </w:p>
    <w:p w14:paraId="0520884A" w14:textId="2F2F796D" w:rsidR="005B5B71" w:rsidRPr="00BD4F71" w:rsidRDefault="0089632E" w:rsidP="00E66C48">
      <w:pPr>
        <w:ind w:left="2160" w:hanging="2160"/>
        <w:jc w:val="both"/>
        <w:rPr>
          <w:rFonts w:ascii="Century Gothic" w:hAnsi="Century Gothic"/>
          <w:sz w:val="22"/>
          <w:szCs w:val="22"/>
        </w:rPr>
      </w:pPr>
      <w:r w:rsidRPr="00BD4F71">
        <w:rPr>
          <w:rFonts w:ascii="Century Gothic" w:hAnsi="Century Gothic" w:cs="Arial"/>
          <w:b/>
          <w:bCs/>
          <w:sz w:val="22"/>
          <w:szCs w:val="22"/>
        </w:rPr>
        <w:t>Si</w:t>
      </w:r>
      <w:r w:rsidR="00B248B0">
        <w:rPr>
          <w:rFonts w:ascii="Century Gothic" w:hAnsi="Century Gothic" w:cs="Arial"/>
          <w:b/>
          <w:bCs/>
          <w:sz w:val="22"/>
          <w:szCs w:val="22"/>
        </w:rPr>
        <w:t>tes</w:t>
      </w:r>
      <w:r w:rsidR="00E66C48" w:rsidRPr="00BD4F71">
        <w:rPr>
          <w:rFonts w:ascii="Century Gothic" w:hAnsi="Century Gothic" w:cs="Arial"/>
          <w:b/>
          <w:bCs/>
          <w:sz w:val="22"/>
          <w:szCs w:val="22"/>
        </w:rPr>
        <w:tab/>
      </w:r>
      <w:r w:rsidR="00BD4F71" w:rsidRPr="00BC54A0">
        <w:rPr>
          <w:rFonts w:ascii="Century Gothic" w:hAnsi="Century Gothic" w:cs="Arial"/>
          <w:sz w:val="22"/>
          <w:szCs w:val="22"/>
        </w:rPr>
        <w:t>Antigua’s rich history and spectacular topography provide a variety of popular sightseeing opportunities</w:t>
      </w:r>
      <w:r w:rsidR="00BC54A0">
        <w:rPr>
          <w:rFonts w:ascii="Century Gothic" w:hAnsi="Century Gothic" w:cs="Arial"/>
          <w:sz w:val="22"/>
          <w:szCs w:val="22"/>
        </w:rPr>
        <w:t>,</w:t>
      </w:r>
      <w:r w:rsidR="00BC54A0" w:rsidRPr="00BC54A0">
        <w:rPr>
          <w:rFonts w:ascii="Century Gothic" w:hAnsi="Century Gothic" w:cs="Arial"/>
          <w:sz w:val="22"/>
          <w:szCs w:val="22"/>
        </w:rPr>
        <w:t xml:space="preserve"> and from the capital of St. John’s </w:t>
      </w:r>
      <w:r w:rsidR="005B5B71" w:rsidRPr="00BC54A0">
        <w:rPr>
          <w:rFonts w:ascii="Century Gothic" w:hAnsi="Century Gothic"/>
          <w:sz w:val="22"/>
          <w:szCs w:val="22"/>
        </w:rPr>
        <w:t xml:space="preserve">attractions and activities are no further than a </w:t>
      </w:r>
      <w:r w:rsidR="00AD6335" w:rsidRPr="00BC54A0">
        <w:rPr>
          <w:rFonts w:ascii="Century Gothic" w:hAnsi="Century Gothic"/>
          <w:sz w:val="22"/>
          <w:szCs w:val="22"/>
        </w:rPr>
        <w:t>45-minute</w:t>
      </w:r>
      <w:r w:rsidR="005B5B71" w:rsidRPr="00BC54A0">
        <w:rPr>
          <w:rFonts w:ascii="Century Gothic" w:hAnsi="Century Gothic"/>
          <w:sz w:val="22"/>
          <w:szCs w:val="22"/>
        </w:rPr>
        <w:t xml:space="preserve"> taxi-ride.</w:t>
      </w:r>
      <w:r w:rsidR="005B5B71" w:rsidRPr="00BD4F71">
        <w:rPr>
          <w:rFonts w:ascii="Century Gothic" w:hAnsi="Century Gothic"/>
          <w:sz w:val="22"/>
          <w:szCs w:val="22"/>
        </w:rPr>
        <w:t xml:space="preserve"> </w:t>
      </w:r>
      <w:r w:rsidR="00CF16D5">
        <w:rPr>
          <w:rFonts w:ascii="Century Gothic" w:hAnsi="Century Gothic"/>
          <w:sz w:val="22"/>
          <w:szCs w:val="22"/>
        </w:rPr>
        <w:t xml:space="preserve"> Popular sites include:</w:t>
      </w:r>
    </w:p>
    <w:p w14:paraId="0520884B" w14:textId="77777777" w:rsidR="005B5B71" w:rsidRPr="00BD4F71" w:rsidRDefault="005B5B71" w:rsidP="00E66C48">
      <w:pPr>
        <w:ind w:left="2160" w:hanging="2160"/>
        <w:jc w:val="both"/>
        <w:rPr>
          <w:rFonts w:ascii="Century Gothic" w:hAnsi="Century Gothic"/>
          <w:sz w:val="22"/>
          <w:szCs w:val="22"/>
        </w:rPr>
      </w:pPr>
    </w:p>
    <w:p w14:paraId="0520884C" w14:textId="57717B6C" w:rsidR="00BD4F71" w:rsidRDefault="005B5B71" w:rsidP="00BD4F71">
      <w:pPr>
        <w:ind w:left="2160"/>
        <w:jc w:val="both"/>
        <w:rPr>
          <w:rFonts w:ascii="Century Gothic" w:hAnsi="Century Gothic" w:cs="Arial"/>
          <w:sz w:val="22"/>
          <w:szCs w:val="22"/>
        </w:rPr>
      </w:pPr>
      <w:r w:rsidRPr="00BD4F71">
        <w:rPr>
          <w:rFonts w:ascii="Century Gothic" w:hAnsi="Century Gothic" w:cs="Arial"/>
          <w:b/>
          <w:sz w:val="22"/>
          <w:szCs w:val="22"/>
        </w:rPr>
        <w:t xml:space="preserve">Nelson’s Dockyard </w:t>
      </w:r>
      <w:r w:rsidR="00190296" w:rsidRPr="00D95078">
        <w:rPr>
          <w:rFonts w:ascii="Century Gothic" w:hAnsi="Century Gothic" w:cs="Arial"/>
          <w:sz w:val="22"/>
          <w:szCs w:val="22"/>
        </w:rPr>
        <w:t>and the surrounding archaeological sites</w:t>
      </w:r>
      <w:r w:rsidR="00190296">
        <w:rPr>
          <w:rFonts w:ascii="Century Gothic" w:hAnsi="Century Gothic" w:cs="Arial"/>
          <w:b/>
          <w:sz w:val="22"/>
          <w:szCs w:val="22"/>
        </w:rPr>
        <w:t xml:space="preserve"> </w:t>
      </w:r>
      <w:r w:rsidR="000E4227">
        <w:rPr>
          <w:rFonts w:ascii="Century Gothic" w:hAnsi="Century Gothic" w:cs="Arial"/>
          <w:sz w:val="22"/>
          <w:szCs w:val="22"/>
        </w:rPr>
        <w:t>are</w:t>
      </w:r>
      <w:r w:rsidR="00D95078">
        <w:rPr>
          <w:rFonts w:ascii="Century Gothic" w:hAnsi="Century Gothic" w:cs="Arial"/>
          <w:sz w:val="22"/>
          <w:szCs w:val="22"/>
        </w:rPr>
        <w:t xml:space="preserve"> </w:t>
      </w:r>
      <w:r w:rsidRPr="00BD4F71">
        <w:rPr>
          <w:rFonts w:ascii="Century Gothic" w:hAnsi="Century Gothic" w:cs="Arial"/>
          <w:sz w:val="22"/>
          <w:szCs w:val="22"/>
        </w:rPr>
        <w:t xml:space="preserve">featured </w:t>
      </w:r>
      <w:r w:rsidR="00D95078">
        <w:rPr>
          <w:rFonts w:ascii="Century Gothic" w:hAnsi="Century Gothic" w:cs="Arial"/>
          <w:sz w:val="22"/>
          <w:szCs w:val="22"/>
        </w:rPr>
        <w:t xml:space="preserve">UNESCO World Heritage </w:t>
      </w:r>
      <w:r w:rsidR="00AD6335">
        <w:rPr>
          <w:rFonts w:ascii="Century Gothic" w:hAnsi="Century Gothic" w:cs="Arial"/>
          <w:sz w:val="22"/>
          <w:szCs w:val="22"/>
        </w:rPr>
        <w:t>sites and</w:t>
      </w:r>
      <w:r w:rsidR="00D95078">
        <w:rPr>
          <w:rFonts w:ascii="Century Gothic" w:hAnsi="Century Gothic" w:cs="Arial"/>
          <w:sz w:val="22"/>
          <w:szCs w:val="22"/>
        </w:rPr>
        <w:t xml:space="preserve"> </w:t>
      </w:r>
      <w:r w:rsidR="009563D1">
        <w:rPr>
          <w:rFonts w:ascii="Century Gothic" w:hAnsi="Century Gothic" w:cs="Arial"/>
          <w:sz w:val="22"/>
          <w:szCs w:val="22"/>
        </w:rPr>
        <w:t>the naval dockyard is</w:t>
      </w:r>
      <w:r w:rsidRPr="00BD4F71">
        <w:rPr>
          <w:rFonts w:ascii="Century Gothic" w:hAnsi="Century Gothic" w:cs="Arial"/>
          <w:sz w:val="22"/>
          <w:szCs w:val="22"/>
        </w:rPr>
        <w:t xml:space="preserve"> the only remaining example of a Georgian fort</w:t>
      </w:r>
      <w:r w:rsidR="00BC54A0">
        <w:rPr>
          <w:rFonts w:ascii="Century Gothic" w:hAnsi="Century Gothic" w:cs="Arial"/>
          <w:sz w:val="22"/>
          <w:szCs w:val="22"/>
        </w:rPr>
        <w:t xml:space="preserve"> commissioned by the British in 1755</w:t>
      </w:r>
      <w:r w:rsidR="009563D1">
        <w:rPr>
          <w:rFonts w:ascii="Century Gothic" w:hAnsi="Century Gothic" w:cs="Arial"/>
          <w:sz w:val="22"/>
          <w:szCs w:val="22"/>
        </w:rPr>
        <w:t xml:space="preserve"> </w:t>
      </w:r>
      <w:r w:rsidRPr="00BD4F71">
        <w:rPr>
          <w:rFonts w:ascii="Century Gothic" w:hAnsi="Century Gothic" w:cs="Arial"/>
          <w:sz w:val="22"/>
          <w:szCs w:val="22"/>
        </w:rPr>
        <w:t xml:space="preserve">and </w:t>
      </w:r>
      <w:r w:rsidR="00BC54A0">
        <w:rPr>
          <w:rFonts w:ascii="Century Gothic" w:hAnsi="Century Gothic" w:cs="Arial"/>
          <w:sz w:val="22"/>
          <w:szCs w:val="22"/>
        </w:rPr>
        <w:t xml:space="preserve">is </w:t>
      </w:r>
      <w:r w:rsidRPr="00BD4F71">
        <w:rPr>
          <w:rFonts w:ascii="Century Gothic" w:hAnsi="Century Gothic" w:cs="Arial"/>
          <w:sz w:val="22"/>
          <w:szCs w:val="22"/>
        </w:rPr>
        <w:t xml:space="preserve">perhaps the most renowned landmark in Antigua.  The Dockyard, houses a museum, bakery and gift shop, while the surrounding area of English Harbour is filled with a variety of quaint restaurants, lively bars and marinas. </w:t>
      </w:r>
    </w:p>
    <w:p w14:paraId="0520884D" w14:textId="77777777" w:rsidR="005B5B71" w:rsidRPr="00BD4F71" w:rsidRDefault="005B5B71" w:rsidP="005B5B71">
      <w:pPr>
        <w:spacing w:line="276" w:lineRule="auto"/>
        <w:ind w:left="2160"/>
        <w:jc w:val="both"/>
        <w:rPr>
          <w:rFonts w:ascii="Century Gothic" w:hAnsi="Century Gothic" w:cs="Arial"/>
          <w:b/>
          <w:sz w:val="22"/>
          <w:szCs w:val="22"/>
        </w:rPr>
      </w:pPr>
    </w:p>
    <w:p w14:paraId="0520884E" w14:textId="77777777" w:rsidR="005B5B71" w:rsidRPr="00BD4F71" w:rsidRDefault="005B5B71" w:rsidP="005B5B71">
      <w:pPr>
        <w:spacing w:line="276" w:lineRule="auto"/>
        <w:ind w:left="2160"/>
        <w:jc w:val="both"/>
        <w:rPr>
          <w:rFonts w:ascii="Century Gothic" w:hAnsi="Century Gothic" w:cs="Arial"/>
          <w:sz w:val="22"/>
          <w:szCs w:val="22"/>
        </w:rPr>
      </w:pPr>
      <w:r w:rsidRPr="00BD4F71">
        <w:rPr>
          <w:rFonts w:ascii="Century Gothic" w:hAnsi="Century Gothic" w:cs="Arial"/>
          <w:b/>
          <w:sz w:val="22"/>
          <w:szCs w:val="22"/>
        </w:rPr>
        <w:t>Dow’s Hill Interpretation Centre</w:t>
      </w:r>
      <w:r w:rsidRPr="00BD4F71">
        <w:rPr>
          <w:rFonts w:ascii="Century Gothic" w:hAnsi="Century Gothic" w:cs="Arial"/>
          <w:sz w:val="22"/>
          <w:szCs w:val="22"/>
        </w:rPr>
        <w:t xml:space="preserve"> provides a historic overview of six periods of Antiguan history through a multimedia presentation.  </w:t>
      </w:r>
    </w:p>
    <w:p w14:paraId="0520884F" w14:textId="77777777" w:rsidR="005B5B71" w:rsidRPr="00BD4F71" w:rsidRDefault="005B5B71" w:rsidP="005B5B71">
      <w:pPr>
        <w:spacing w:line="276" w:lineRule="auto"/>
        <w:ind w:left="2160"/>
        <w:jc w:val="both"/>
        <w:rPr>
          <w:rFonts w:ascii="Century Gothic" w:hAnsi="Century Gothic" w:cs="Arial"/>
          <w:b/>
          <w:sz w:val="22"/>
          <w:szCs w:val="22"/>
        </w:rPr>
      </w:pPr>
    </w:p>
    <w:p w14:paraId="05208850" w14:textId="77777777" w:rsidR="005B5B71" w:rsidRPr="00BD4F71" w:rsidRDefault="005B5B71" w:rsidP="005B5B71">
      <w:pPr>
        <w:spacing w:line="276" w:lineRule="auto"/>
        <w:ind w:left="2160"/>
        <w:jc w:val="both"/>
        <w:rPr>
          <w:rFonts w:ascii="Century Gothic" w:hAnsi="Century Gothic" w:cs="Arial"/>
          <w:sz w:val="22"/>
          <w:szCs w:val="22"/>
        </w:rPr>
      </w:pPr>
      <w:r w:rsidRPr="00BD4F71">
        <w:rPr>
          <w:rFonts w:ascii="Century Gothic" w:hAnsi="Century Gothic" w:cs="Arial"/>
          <w:b/>
          <w:sz w:val="22"/>
          <w:szCs w:val="22"/>
        </w:rPr>
        <w:t>Shirley Heights Lookout</w:t>
      </w:r>
      <w:r w:rsidRPr="00BD4F71">
        <w:rPr>
          <w:rFonts w:ascii="Century Gothic" w:hAnsi="Century Gothic" w:cs="Arial"/>
          <w:sz w:val="22"/>
          <w:szCs w:val="22"/>
        </w:rPr>
        <w:t xml:space="preserve"> offers visitors a panoramic view of Nelson’s Dockyard, one of Antigua’s iconic </w:t>
      </w:r>
      <w:r w:rsidR="00BD4F71">
        <w:rPr>
          <w:rFonts w:ascii="Century Gothic" w:hAnsi="Century Gothic" w:cs="Arial"/>
          <w:sz w:val="22"/>
          <w:szCs w:val="22"/>
        </w:rPr>
        <w:t>landmarks</w:t>
      </w:r>
      <w:r w:rsidRPr="00BD4F71">
        <w:rPr>
          <w:rFonts w:ascii="Century Gothic" w:hAnsi="Century Gothic" w:cs="Arial"/>
          <w:sz w:val="22"/>
          <w:szCs w:val="22"/>
        </w:rPr>
        <w:t>.</w:t>
      </w:r>
    </w:p>
    <w:p w14:paraId="05208851" w14:textId="77777777" w:rsidR="005B5B71" w:rsidRPr="00BD4F71" w:rsidRDefault="005B5B71" w:rsidP="005B5B71">
      <w:pPr>
        <w:spacing w:line="276" w:lineRule="auto"/>
        <w:ind w:left="2160"/>
        <w:jc w:val="both"/>
        <w:rPr>
          <w:rFonts w:ascii="Century Gothic" w:hAnsi="Century Gothic" w:cs="Arial"/>
          <w:sz w:val="22"/>
          <w:szCs w:val="22"/>
        </w:rPr>
      </w:pPr>
    </w:p>
    <w:p w14:paraId="05208852" w14:textId="77777777" w:rsidR="005B5B71" w:rsidRPr="00BD4F71" w:rsidRDefault="005B5B71" w:rsidP="005B5B71">
      <w:pPr>
        <w:spacing w:line="276" w:lineRule="auto"/>
        <w:ind w:left="2160"/>
        <w:jc w:val="both"/>
        <w:rPr>
          <w:rFonts w:ascii="Century Gothic" w:hAnsi="Century Gothic" w:cs="Arial"/>
          <w:sz w:val="22"/>
          <w:szCs w:val="22"/>
        </w:rPr>
      </w:pPr>
      <w:r w:rsidRPr="00BD4F71">
        <w:rPr>
          <w:rFonts w:ascii="Century Gothic" w:hAnsi="Century Gothic" w:cs="Arial"/>
          <w:b/>
          <w:sz w:val="22"/>
          <w:szCs w:val="22"/>
        </w:rPr>
        <w:t>The Bust of Sir VC Bird Senior,</w:t>
      </w:r>
      <w:r w:rsidRPr="00BD4F71">
        <w:rPr>
          <w:rFonts w:ascii="Century Gothic" w:hAnsi="Century Gothic" w:cs="Arial"/>
          <w:sz w:val="22"/>
          <w:szCs w:val="22"/>
        </w:rPr>
        <w:t xml:space="preserve"> Antigua and Barbuda’s first Premier and Prime Minister, is displayed within the area of the St. John’s Market. </w:t>
      </w:r>
    </w:p>
    <w:p w14:paraId="05208853" w14:textId="77777777" w:rsidR="005B5B71" w:rsidRPr="00BD4F71" w:rsidRDefault="005B5B71" w:rsidP="005B5B71">
      <w:pPr>
        <w:spacing w:line="276" w:lineRule="auto"/>
        <w:ind w:left="2160"/>
        <w:jc w:val="both"/>
        <w:rPr>
          <w:rFonts w:ascii="Century Gothic" w:hAnsi="Century Gothic" w:cs="Arial"/>
          <w:sz w:val="22"/>
          <w:szCs w:val="22"/>
        </w:rPr>
      </w:pPr>
    </w:p>
    <w:p w14:paraId="05208854" w14:textId="77777777" w:rsidR="005B5B71" w:rsidRPr="00BD4F71" w:rsidRDefault="005B5B71" w:rsidP="005B5B71">
      <w:pPr>
        <w:spacing w:line="276" w:lineRule="auto"/>
        <w:ind w:left="2160"/>
        <w:jc w:val="both"/>
        <w:rPr>
          <w:rFonts w:ascii="Century Gothic" w:hAnsi="Century Gothic" w:cs="Arial"/>
          <w:sz w:val="22"/>
          <w:szCs w:val="22"/>
        </w:rPr>
      </w:pPr>
      <w:r w:rsidRPr="00BD4F71">
        <w:rPr>
          <w:rFonts w:ascii="Century Gothic" w:hAnsi="Century Gothic" w:cs="Arial"/>
          <w:b/>
          <w:sz w:val="22"/>
          <w:szCs w:val="22"/>
        </w:rPr>
        <w:t>St. John’s Anglican Cathedral,</w:t>
      </w:r>
      <w:r w:rsidRPr="00BD4F71">
        <w:rPr>
          <w:rFonts w:ascii="Century Gothic" w:hAnsi="Century Gothic" w:cs="Arial"/>
          <w:sz w:val="22"/>
          <w:szCs w:val="22"/>
        </w:rPr>
        <w:t xml:space="preserve"> visible from around the capital is regarded as one of Antigua’s national monuments.</w:t>
      </w:r>
    </w:p>
    <w:p w14:paraId="05208855" w14:textId="77777777" w:rsidR="005B5B71" w:rsidRPr="00BD4F71" w:rsidRDefault="005B5B71" w:rsidP="005B5B71">
      <w:pPr>
        <w:spacing w:before="100" w:beforeAutospacing="1" w:after="100" w:afterAutospacing="1"/>
        <w:ind w:left="2160"/>
        <w:jc w:val="both"/>
        <w:rPr>
          <w:rFonts w:ascii="Century Gothic" w:hAnsi="Century Gothic"/>
          <w:sz w:val="22"/>
          <w:szCs w:val="22"/>
        </w:rPr>
      </w:pPr>
      <w:r w:rsidRPr="00BD4F71">
        <w:rPr>
          <w:rFonts w:ascii="Century Gothic" w:hAnsi="Century Gothic" w:cs="Arial"/>
          <w:b/>
          <w:sz w:val="22"/>
          <w:szCs w:val="22"/>
        </w:rPr>
        <w:t>The Museum of Antigua and Barbuda</w:t>
      </w:r>
      <w:r w:rsidRPr="00BD4F71">
        <w:rPr>
          <w:rFonts w:ascii="Century Gothic" w:hAnsi="Century Gothic" w:cs="Arial"/>
          <w:sz w:val="22"/>
          <w:szCs w:val="22"/>
        </w:rPr>
        <w:t xml:space="preserve"> housed in the old St. John’s Court House provides a wealth of information and insight into the history of Antigua and Barbuda.</w:t>
      </w:r>
      <w:r w:rsidRPr="00BD4F71">
        <w:rPr>
          <w:rFonts w:ascii="Century Gothic" w:hAnsi="Century Gothic"/>
          <w:sz w:val="22"/>
          <w:szCs w:val="22"/>
        </w:rPr>
        <w:t xml:space="preserve"> </w:t>
      </w:r>
    </w:p>
    <w:p w14:paraId="05208856" w14:textId="77777777" w:rsidR="005B5B71" w:rsidRPr="00BD4F71" w:rsidRDefault="005B5B71" w:rsidP="005B5B71">
      <w:pPr>
        <w:spacing w:before="100" w:beforeAutospacing="1" w:after="100" w:afterAutospacing="1"/>
        <w:ind w:left="2160"/>
        <w:jc w:val="both"/>
        <w:rPr>
          <w:rFonts w:ascii="Century Gothic" w:hAnsi="Century Gothic"/>
          <w:sz w:val="22"/>
          <w:szCs w:val="22"/>
        </w:rPr>
      </w:pPr>
      <w:r w:rsidRPr="00BD4F71">
        <w:rPr>
          <w:rFonts w:ascii="Century Gothic" w:hAnsi="Century Gothic"/>
          <w:b/>
          <w:sz w:val="22"/>
          <w:szCs w:val="22"/>
        </w:rPr>
        <w:t>Fort James</w:t>
      </w:r>
      <w:r w:rsidRPr="00BD4F71">
        <w:rPr>
          <w:rFonts w:ascii="Century Gothic" w:hAnsi="Century Gothic"/>
          <w:sz w:val="22"/>
          <w:szCs w:val="22"/>
        </w:rPr>
        <w:t xml:space="preserve"> located within close proximity to St. John’s Harbour is an area filled with history. Visitors can explore remnants of the Fort James, built by the British in the18</w:t>
      </w:r>
      <w:r w:rsidRPr="00BD4F71">
        <w:rPr>
          <w:rFonts w:ascii="Century Gothic" w:hAnsi="Century Gothic"/>
          <w:sz w:val="22"/>
          <w:szCs w:val="22"/>
          <w:vertAlign w:val="superscript"/>
        </w:rPr>
        <w:t>th</w:t>
      </w:r>
      <w:r w:rsidRPr="00BD4F71">
        <w:rPr>
          <w:rFonts w:ascii="Century Gothic" w:hAnsi="Century Gothic"/>
          <w:sz w:val="22"/>
          <w:szCs w:val="22"/>
        </w:rPr>
        <w:t xml:space="preserve"> century.  Formidable canons used to protect the island from the French, are still visible, and make for a dramatic scene. </w:t>
      </w:r>
    </w:p>
    <w:p w14:paraId="05208857" w14:textId="77777777" w:rsidR="005B5B71" w:rsidRPr="00BD4F71" w:rsidRDefault="005B5B71" w:rsidP="005A5BD8">
      <w:pPr>
        <w:tabs>
          <w:tab w:val="left" w:pos="4500"/>
        </w:tabs>
        <w:spacing w:line="276" w:lineRule="auto"/>
        <w:ind w:left="2160"/>
        <w:jc w:val="both"/>
        <w:rPr>
          <w:rFonts w:ascii="Century Gothic" w:hAnsi="Century Gothic" w:cs="Arial"/>
          <w:sz w:val="22"/>
          <w:szCs w:val="22"/>
        </w:rPr>
      </w:pPr>
      <w:r w:rsidRPr="00BD4F71">
        <w:rPr>
          <w:rFonts w:ascii="Century Gothic" w:hAnsi="Century Gothic" w:cs="Arial"/>
          <w:b/>
          <w:sz w:val="22"/>
          <w:szCs w:val="22"/>
        </w:rPr>
        <w:lastRenderedPageBreak/>
        <w:t>Betty’s Hope,</w:t>
      </w:r>
      <w:r w:rsidR="00BC54A0">
        <w:rPr>
          <w:rFonts w:ascii="Century Gothic" w:hAnsi="Century Gothic" w:cs="Arial"/>
          <w:b/>
          <w:sz w:val="22"/>
          <w:szCs w:val="22"/>
        </w:rPr>
        <w:t xml:space="preserve"> </w:t>
      </w:r>
      <w:r w:rsidR="00BC54A0" w:rsidRPr="00AD7A5F">
        <w:rPr>
          <w:rFonts w:ascii="Century Gothic" w:hAnsi="Century Gothic" w:cs="Arial"/>
          <w:sz w:val="22"/>
          <w:szCs w:val="22"/>
        </w:rPr>
        <w:t>built in 1674</w:t>
      </w:r>
      <w:r w:rsidRPr="00BD4F71">
        <w:rPr>
          <w:rFonts w:ascii="Century Gothic" w:hAnsi="Century Gothic" w:cs="Arial"/>
          <w:sz w:val="22"/>
          <w:szCs w:val="22"/>
        </w:rPr>
        <w:t xml:space="preserve"> is the site of one of the first full-scale sugar plantations on Antigua, and offers a chance to step back into time by visiting the only twin restored sugar mills in Antigua.</w:t>
      </w:r>
    </w:p>
    <w:p w14:paraId="05208858" w14:textId="77777777" w:rsidR="005B5B71" w:rsidRPr="00BD4F71" w:rsidRDefault="005B5B71" w:rsidP="005B5B71">
      <w:pPr>
        <w:spacing w:line="276" w:lineRule="auto"/>
        <w:ind w:left="2160" w:hanging="2160"/>
        <w:jc w:val="both"/>
        <w:rPr>
          <w:rFonts w:ascii="Century Gothic" w:hAnsi="Century Gothic" w:cs="Arial"/>
          <w:sz w:val="22"/>
          <w:szCs w:val="22"/>
        </w:rPr>
      </w:pPr>
    </w:p>
    <w:p w14:paraId="05208859" w14:textId="77777777" w:rsidR="005B5B71" w:rsidRPr="00BD4F71" w:rsidRDefault="005B5B71" w:rsidP="005B5B71">
      <w:pPr>
        <w:pStyle w:val="NormalWeb"/>
        <w:spacing w:before="0" w:beforeAutospacing="0" w:after="0" w:afterAutospacing="0" w:line="276" w:lineRule="auto"/>
        <w:ind w:left="2160"/>
        <w:jc w:val="both"/>
        <w:rPr>
          <w:rFonts w:ascii="Century Gothic" w:hAnsi="Century Gothic" w:cs="Arial"/>
          <w:sz w:val="22"/>
          <w:szCs w:val="22"/>
        </w:rPr>
      </w:pPr>
      <w:r w:rsidRPr="00BD4F71">
        <w:rPr>
          <w:rFonts w:ascii="Century Gothic" w:hAnsi="Century Gothic" w:cs="Arial"/>
          <w:b/>
          <w:sz w:val="22"/>
          <w:szCs w:val="22"/>
        </w:rPr>
        <w:t xml:space="preserve">Fig Tree Drive </w:t>
      </w:r>
      <w:r w:rsidRPr="00BD4F71">
        <w:rPr>
          <w:rFonts w:ascii="Century Gothic" w:hAnsi="Century Gothic" w:cs="Arial"/>
          <w:sz w:val="22"/>
          <w:szCs w:val="22"/>
        </w:rPr>
        <w:t xml:space="preserve">is where sightseers can explore the lush vegetation of the rainforest, and sample fresh fruit and the ‘Antigua Black’ Pineapple at fruit stalls on the journey.  </w:t>
      </w:r>
    </w:p>
    <w:p w14:paraId="0520885A" w14:textId="77777777" w:rsidR="005B5B71" w:rsidRPr="00BD4F71" w:rsidRDefault="005B5B71" w:rsidP="005B5B71">
      <w:pPr>
        <w:pStyle w:val="NormalWeb"/>
        <w:spacing w:before="0" w:beforeAutospacing="0" w:after="0" w:afterAutospacing="0" w:line="276" w:lineRule="auto"/>
        <w:ind w:left="2160"/>
        <w:jc w:val="both"/>
        <w:rPr>
          <w:rFonts w:ascii="Century Gothic" w:hAnsi="Century Gothic" w:cs="Arial"/>
          <w:sz w:val="22"/>
          <w:szCs w:val="22"/>
        </w:rPr>
      </w:pPr>
    </w:p>
    <w:p w14:paraId="0520885B" w14:textId="552A7409" w:rsidR="005B5B71" w:rsidRDefault="005B5B71" w:rsidP="005B5B71">
      <w:pPr>
        <w:pStyle w:val="NormalWeb"/>
        <w:spacing w:before="0" w:beforeAutospacing="0" w:after="0" w:afterAutospacing="0" w:line="276" w:lineRule="auto"/>
        <w:ind w:left="2160"/>
        <w:jc w:val="both"/>
        <w:rPr>
          <w:rFonts w:ascii="Century Gothic" w:hAnsi="Century Gothic" w:cs="Arial"/>
          <w:sz w:val="22"/>
          <w:szCs w:val="22"/>
        </w:rPr>
      </w:pPr>
      <w:r w:rsidRPr="00BD4F71">
        <w:rPr>
          <w:rFonts w:ascii="Century Gothic" w:hAnsi="Century Gothic" w:cs="Arial"/>
          <w:b/>
          <w:sz w:val="22"/>
          <w:szCs w:val="22"/>
        </w:rPr>
        <w:t>Devil’s Bridge</w:t>
      </w:r>
      <w:r w:rsidRPr="00BD4F71">
        <w:rPr>
          <w:rFonts w:ascii="Century Gothic" w:hAnsi="Century Gothic" w:cs="Arial"/>
          <w:sz w:val="22"/>
          <w:szCs w:val="22"/>
        </w:rPr>
        <w:t xml:space="preserve">, located at the eastern tip of the island in Indian Town National Park, where Atlantic breakers have carved out a natural limestone arch. </w:t>
      </w:r>
    </w:p>
    <w:p w14:paraId="58B256CF" w14:textId="757AACE6" w:rsidR="00475D1F" w:rsidRDefault="00475D1F" w:rsidP="005B5B71">
      <w:pPr>
        <w:pStyle w:val="NormalWeb"/>
        <w:spacing w:before="0" w:beforeAutospacing="0" w:after="0" w:afterAutospacing="0" w:line="276" w:lineRule="auto"/>
        <w:ind w:left="2160"/>
        <w:jc w:val="both"/>
        <w:rPr>
          <w:rFonts w:ascii="Century Gothic" w:hAnsi="Century Gothic" w:cs="Arial"/>
          <w:sz w:val="22"/>
          <w:szCs w:val="22"/>
        </w:rPr>
      </w:pPr>
    </w:p>
    <w:p w14:paraId="33D48277" w14:textId="34EDBAFF" w:rsidR="00165429" w:rsidRPr="00165429" w:rsidRDefault="00165429" w:rsidP="00165429">
      <w:pPr>
        <w:pStyle w:val="NormalWeb"/>
        <w:spacing w:before="0" w:beforeAutospacing="0" w:after="0" w:afterAutospacing="0" w:line="276" w:lineRule="auto"/>
        <w:ind w:left="2160"/>
        <w:rPr>
          <w:rFonts w:ascii="Century Gothic" w:hAnsi="Century Gothic" w:cs="Arial"/>
          <w:color w:val="000000" w:themeColor="text1"/>
          <w:sz w:val="22"/>
          <w:szCs w:val="22"/>
        </w:rPr>
      </w:pPr>
      <w:proofErr w:type="spellStart"/>
      <w:r w:rsidRPr="00165429">
        <w:rPr>
          <w:rFonts w:ascii="Century Gothic" w:hAnsi="Century Gothic" w:cs="Arial"/>
          <w:b/>
          <w:bCs/>
          <w:color w:val="000000" w:themeColor="text1"/>
          <w:sz w:val="22"/>
          <w:szCs w:val="22"/>
        </w:rPr>
        <w:t>Wallings</w:t>
      </w:r>
      <w:proofErr w:type="spellEnd"/>
      <w:r w:rsidRPr="00165429">
        <w:rPr>
          <w:rFonts w:ascii="Century Gothic" w:hAnsi="Century Gothic" w:cs="Arial"/>
          <w:b/>
          <w:bCs/>
          <w:color w:val="000000" w:themeColor="text1"/>
          <w:sz w:val="22"/>
          <w:szCs w:val="22"/>
        </w:rPr>
        <w:t xml:space="preserve"> </w:t>
      </w:r>
      <w:r w:rsidR="00512DF3">
        <w:rPr>
          <w:rFonts w:ascii="Century Gothic" w:hAnsi="Century Gothic" w:cs="Arial"/>
          <w:b/>
          <w:bCs/>
          <w:color w:val="000000" w:themeColor="text1"/>
          <w:sz w:val="22"/>
          <w:szCs w:val="22"/>
        </w:rPr>
        <w:t>Nature Reserve</w:t>
      </w:r>
      <w:r w:rsidR="000822B1" w:rsidRPr="00165429">
        <w:rPr>
          <w:rFonts w:ascii="Century Gothic" w:hAnsi="Century Gothic" w:cs="Arial"/>
          <w:color w:val="000000" w:themeColor="text1"/>
          <w:sz w:val="22"/>
          <w:szCs w:val="22"/>
        </w:rPr>
        <w:t>, one</w:t>
      </w:r>
      <w:r w:rsidRPr="00165429">
        <w:rPr>
          <w:rFonts w:ascii="Century Gothic" w:hAnsi="Century Gothic" w:cs="Arial"/>
          <w:color w:val="000000" w:themeColor="text1"/>
          <w:sz w:val="22"/>
          <w:szCs w:val="22"/>
        </w:rPr>
        <w:t xml:space="preserve"> of the finest mixed evergreen deciduous forest walks may be had at Wallings. 13 acres of the reservoir catchment area were sown with tree seeds with a view to reforestation, as the area had become denuded after the turn of the century. In recent years some attention has been focused for both watershed protection and forestry products. The forest now boasts some of the most beautiful trees and plants in the Eastern Caribbean.  The area is also now named the Wallings Nature Reserve.</w:t>
      </w:r>
    </w:p>
    <w:p w14:paraId="6956EB52" w14:textId="77777777" w:rsidR="00DD613F" w:rsidRPr="00165429" w:rsidRDefault="00DD613F" w:rsidP="005B5B71">
      <w:pPr>
        <w:pStyle w:val="NormalWeb"/>
        <w:spacing w:before="0" w:beforeAutospacing="0" w:after="0" w:afterAutospacing="0" w:line="276" w:lineRule="auto"/>
        <w:ind w:left="2160"/>
        <w:jc w:val="both"/>
        <w:rPr>
          <w:rFonts w:ascii="Century Gothic" w:hAnsi="Century Gothic" w:cs="Arial"/>
          <w:color w:val="000000" w:themeColor="text1"/>
          <w:sz w:val="22"/>
          <w:szCs w:val="22"/>
        </w:rPr>
      </w:pPr>
    </w:p>
    <w:p w14:paraId="0520885C" w14:textId="77777777" w:rsidR="00E644AF" w:rsidRPr="00165429" w:rsidRDefault="00E644AF" w:rsidP="00E644AF">
      <w:pPr>
        <w:jc w:val="both"/>
        <w:rPr>
          <w:rFonts w:ascii="Century Gothic" w:hAnsi="Century Gothic" w:cs="Arial"/>
          <w:color w:val="000000" w:themeColor="text1"/>
          <w:sz w:val="22"/>
          <w:szCs w:val="22"/>
        </w:rPr>
      </w:pPr>
    </w:p>
    <w:p w14:paraId="0520885D" w14:textId="7916DFDB" w:rsidR="00E644AF" w:rsidRPr="00BD4F71" w:rsidRDefault="00E66C48" w:rsidP="005B5B71">
      <w:pPr>
        <w:pStyle w:val="NormalWeb"/>
        <w:spacing w:before="0" w:beforeAutospacing="0" w:after="0" w:afterAutospacing="0" w:line="276" w:lineRule="auto"/>
        <w:ind w:left="2160" w:hanging="2160"/>
        <w:jc w:val="both"/>
        <w:rPr>
          <w:rFonts w:ascii="Century Gothic" w:hAnsi="Century Gothic" w:cs="Arial"/>
          <w:sz w:val="22"/>
          <w:szCs w:val="22"/>
        </w:rPr>
      </w:pPr>
      <w:r w:rsidRPr="00165429">
        <w:rPr>
          <w:rStyle w:val="boldtext1"/>
          <w:rFonts w:ascii="Century Gothic" w:hAnsi="Century Gothic" w:cs="Arial"/>
          <w:color w:val="000000" w:themeColor="text1"/>
          <w:sz w:val="22"/>
          <w:szCs w:val="22"/>
        </w:rPr>
        <w:t>Beaches</w:t>
      </w:r>
      <w:r w:rsidRPr="00165429">
        <w:rPr>
          <w:rFonts w:ascii="Century Gothic" w:hAnsi="Century Gothic" w:cs="Arial"/>
          <w:b/>
          <w:bCs/>
          <w:color w:val="000000" w:themeColor="text1"/>
          <w:sz w:val="22"/>
          <w:szCs w:val="22"/>
        </w:rPr>
        <w:tab/>
      </w:r>
      <w:r w:rsidR="00E644AF" w:rsidRPr="00165429">
        <w:rPr>
          <w:rStyle w:val="boldtext1"/>
          <w:rFonts w:ascii="Century Gothic" w:hAnsi="Century Gothic" w:cs="Arial"/>
          <w:b w:val="0"/>
          <w:bCs w:val="0"/>
          <w:color w:val="000000" w:themeColor="text1"/>
          <w:sz w:val="22"/>
          <w:szCs w:val="22"/>
        </w:rPr>
        <w:t>T</w:t>
      </w:r>
      <w:r w:rsidR="00E644AF" w:rsidRPr="00165429">
        <w:rPr>
          <w:rFonts w:ascii="Century Gothic" w:hAnsi="Century Gothic" w:cs="Arial"/>
          <w:color w:val="000000" w:themeColor="text1"/>
          <w:sz w:val="22"/>
          <w:szCs w:val="22"/>
        </w:rPr>
        <w:t>here are 365 beaches on Antigua, one for every day of the year</w:t>
      </w:r>
      <w:r w:rsidR="00E644AF" w:rsidRPr="00BD4F71">
        <w:rPr>
          <w:rFonts w:ascii="Century Gothic" w:hAnsi="Century Gothic" w:cs="Arial"/>
          <w:sz w:val="22"/>
          <w:szCs w:val="22"/>
        </w:rPr>
        <w:t>. The numerous reefs and coves combined with crystal-clear turquoise waters afford beachgoers the luxury of privacy and beauty.  The great majority of beaches rest inside the calm, protected waters of the island's Caribbean s</w:t>
      </w:r>
      <w:r w:rsidR="005A5BD8" w:rsidRPr="00BD4F71">
        <w:rPr>
          <w:rFonts w:ascii="Century Gothic" w:hAnsi="Century Gothic" w:cs="Arial"/>
          <w:sz w:val="22"/>
          <w:szCs w:val="22"/>
        </w:rPr>
        <w:t>ide. All are open to the public</w:t>
      </w:r>
      <w:r w:rsidR="00E644AF" w:rsidRPr="00BD4F71">
        <w:rPr>
          <w:rFonts w:ascii="Century Gothic" w:hAnsi="Century Gothic" w:cs="Arial"/>
          <w:sz w:val="22"/>
          <w:szCs w:val="22"/>
        </w:rPr>
        <w:t>.</w:t>
      </w:r>
      <w:r w:rsidR="005B5B71" w:rsidRPr="00BD4F71">
        <w:rPr>
          <w:rFonts w:ascii="Century Gothic" w:hAnsi="Century Gothic" w:cs="Arial"/>
          <w:sz w:val="22"/>
          <w:szCs w:val="22"/>
        </w:rPr>
        <w:t xml:space="preserve"> Popular spots along the west coast of the island include Fort James, Beach, Dickenson Bay, Galley Bay, </w:t>
      </w:r>
      <w:proofErr w:type="spellStart"/>
      <w:r w:rsidR="005B5B71" w:rsidRPr="00BD4F71">
        <w:rPr>
          <w:rFonts w:ascii="Century Gothic" w:hAnsi="Century Gothic" w:cs="Arial"/>
          <w:sz w:val="22"/>
          <w:szCs w:val="22"/>
        </w:rPr>
        <w:t>F</w:t>
      </w:r>
      <w:r w:rsidR="009563D1">
        <w:rPr>
          <w:rFonts w:ascii="Century Gothic" w:hAnsi="Century Gothic" w:cs="Arial"/>
          <w:sz w:val="22"/>
          <w:szCs w:val="22"/>
        </w:rPr>
        <w:t>f</w:t>
      </w:r>
      <w:r w:rsidR="005B5B71" w:rsidRPr="00BD4F71">
        <w:rPr>
          <w:rFonts w:ascii="Century Gothic" w:hAnsi="Century Gothic" w:cs="Arial"/>
          <w:sz w:val="22"/>
          <w:szCs w:val="22"/>
        </w:rPr>
        <w:t>r</w:t>
      </w:r>
      <w:r w:rsidR="009563D1">
        <w:rPr>
          <w:rFonts w:ascii="Century Gothic" w:hAnsi="Century Gothic" w:cs="Arial"/>
          <w:sz w:val="22"/>
          <w:szCs w:val="22"/>
        </w:rPr>
        <w:t>e</w:t>
      </w:r>
      <w:r w:rsidR="005B5B71" w:rsidRPr="00BD4F71">
        <w:rPr>
          <w:rFonts w:ascii="Century Gothic" w:hAnsi="Century Gothic" w:cs="Arial"/>
          <w:sz w:val="22"/>
          <w:szCs w:val="22"/>
        </w:rPr>
        <w:t>yes</w:t>
      </w:r>
      <w:proofErr w:type="spellEnd"/>
      <w:r w:rsidR="005B5B71" w:rsidRPr="00BD4F71">
        <w:rPr>
          <w:rFonts w:ascii="Century Gothic" w:hAnsi="Century Gothic" w:cs="Arial"/>
          <w:sz w:val="22"/>
          <w:szCs w:val="22"/>
        </w:rPr>
        <w:t xml:space="preserve"> Beach,</w:t>
      </w:r>
      <w:r w:rsidR="00F11281">
        <w:rPr>
          <w:rFonts w:ascii="Century Gothic" w:hAnsi="Century Gothic" w:cs="Arial"/>
          <w:sz w:val="22"/>
          <w:szCs w:val="22"/>
        </w:rPr>
        <w:t xml:space="preserve"> </w:t>
      </w:r>
      <w:proofErr w:type="spellStart"/>
      <w:r w:rsidR="005B5B71" w:rsidRPr="00BD4F71">
        <w:rPr>
          <w:rFonts w:ascii="Century Gothic" w:hAnsi="Century Gothic" w:cs="Arial"/>
          <w:sz w:val="22"/>
          <w:szCs w:val="22"/>
        </w:rPr>
        <w:t>Darkwood</w:t>
      </w:r>
      <w:proofErr w:type="spellEnd"/>
      <w:r w:rsidR="005B5B71" w:rsidRPr="00BD4F71">
        <w:rPr>
          <w:rFonts w:ascii="Century Gothic" w:hAnsi="Century Gothic" w:cs="Arial"/>
          <w:sz w:val="22"/>
          <w:szCs w:val="22"/>
        </w:rPr>
        <w:t xml:space="preserve"> Beach, Turners Beach and Morris Bay. </w:t>
      </w:r>
      <w:r w:rsidR="005A5BD8" w:rsidRPr="00BD4F71">
        <w:rPr>
          <w:rFonts w:ascii="Century Gothic" w:hAnsi="Century Gothic" w:cs="Arial"/>
          <w:sz w:val="22"/>
          <w:szCs w:val="22"/>
        </w:rPr>
        <w:t>In addition to snorkeling at Cades Bay, t</w:t>
      </w:r>
      <w:r w:rsidR="005B5B71" w:rsidRPr="00BD4F71">
        <w:rPr>
          <w:rFonts w:ascii="Century Gothic" w:hAnsi="Century Gothic" w:cs="Arial"/>
          <w:sz w:val="22"/>
          <w:szCs w:val="22"/>
        </w:rPr>
        <w:t>he shoreline along the east side of the island includes Half Moon Bay and Long B</w:t>
      </w:r>
      <w:r w:rsidR="00E644AF" w:rsidRPr="00BD4F71">
        <w:rPr>
          <w:rFonts w:ascii="Century Gothic" w:hAnsi="Century Gothic" w:cs="Arial"/>
          <w:sz w:val="22"/>
          <w:szCs w:val="22"/>
        </w:rPr>
        <w:t xml:space="preserve">ay </w:t>
      </w:r>
      <w:r w:rsidR="005A5BD8" w:rsidRPr="00BD4F71">
        <w:rPr>
          <w:rFonts w:ascii="Century Gothic" w:hAnsi="Century Gothic" w:cs="Arial"/>
          <w:sz w:val="22"/>
          <w:szCs w:val="22"/>
        </w:rPr>
        <w:t>offer</w:t>
      </w:r>
      <w:r w:rsidR="00E644AF" w:rsidRPr="00BD4F71">
        <w:rPr>
          <w:rFonts w:ascii="Century Gothic" w:hAnsi="Century Gothic" w:cs="Arial"/>
          <w:sz w:val="22"/>
          <w:szCs w:val="22"/>
        </w:rPr>
        <w:t xml:space="preserve"> great snorkeling opportunities</w:t>
      </w:r>
      <w:r w:rsidR="005A5BD8" w:rsidRPr="00BD4F71">
        <w:rPr>
          <w:rFonts w:ascii="Century Gothic" w:hAnsi="Century Gothic" w:cs="Arial"/>
          <w:sz w:val="22"/>
          <w:szCs w:val="22"/>
        </w:rPr>
        <w:t>.</w:t>
      </w:r>
    </w:p>
    <w:p w14:paraId="0520885E" w14:textId="77777777" w:rsidR="00736E4C" w:rsidRPr="00BD4F71" w:rsidRDefault="00736E4C" w:rsidP="00E66C48">
      <w:pPr>
        <w:pStyle w:val="NormalWeb"/>
        <w:spacing w:before="0" w:beforeAutospacing="0" w:after="0" w:afterAutospacing="0"/>
        <w:ind w:left="2160" w:hanging="2160"/>
        <w:jc w:val="both"/>
        <w:rPr>
          <w:rFonts w:ascii="Century Gothic" w:hAnsi="Century Gothic" w:cs="Arial"/>
          <w:b/>
          <w:bCs/>
          <w:sz w:val="22"/>
          <w:szCs w:val="22"/>
        </w:rPr>
      </w:pPr>
    </w:p>
    <w:p w14:paraId="0520885F" w14:textId="77777777" w:rsidR="00736E4C" w:rsidRPr="00BD4F71" w:rsidRDefault="00736E4C" w:rsidP="00736E4C">
      <w:pPr>
        <w:pStyle w:val="NormalWeb"/>
        <w:spacing w:before="0" w:beforeAutospacing="0" w:after="0" w:afterAutospacing="0" w:line="276" w:lineRule="auto"/>
        <w:ind w:left="2160" w:hanging="2160"/>
        <w:jc w:val="both"/>
        <w:rPr>
          <w:rFonts w:ascii="Century Gothic" w:hAnsi="Century Gothic" w:cs="Arial"/>
          <w:sz w:val="22"/>
          <w:szCs w:val="22"/>
        </w:rPr>
      </w:pPr>
      <w:r w:rsidRPr="00BD4F71">
        <w:rPr>
          <w:rFonts w:ascii="Century Gothic" w:hAnsi="Century Gothic" w:cs="Arial"/>
          <w:b/>
          <w:bCs/>
          <w:sz w:val="22"/>
          <w:szCs w:val="22"/>
        </w:rPr>
        <w:t>Dining</w:t>
      </w:r>
      <w:r w:rsidRPr="00BD4F71">
        <w:rPr>
          <w:rFonts w:ascii="Century Gothic" w:hAnsi="Century Gothic" w:cs="Arial"/>
          <w:b/>
          <w:bCs/>
          <w:sz w:val="22"/>
          <w:szCs w:val="22"/>
        </w:rPr>
        <w:tab/>
      </w:r>
      <w:r w:rsidRPr="00BD4F71">
        <w:rPr>
          <w:rFonts w:ascii="Century Gothic" w:hAnsi="Century Gothic" w:cs="Arial"/>
          <w:sz w:val="22"/>
          <w:szCs w:val="22"/>
        </w:rPr>
        <w:t xml:space="preserve">Antigua’s diverse culinary scene is on display at award-winning restaurants with menus consisting of, native dishes, </w:t>
      </w:r>
      <w:r w:rsidR="00664BB7" w:rsidRPr="00BD4F71">
        <w:rPr>
          <w:rFonts w:ascii="Century Gothic" w:hAnsi="Century Gothic" w:cs="Arial"/>
          <w:sz w:val="22"/>
          <w:szCs w:val="22"/>
        </w:rPr>
        <w:t>C</w:t>
      </w:r>
      <w:r w:rsidR="005A5BD8" w:rsidRPr="00BD4F71">
        <w:rPr>
          <w:rFonts w:ascii="Century Gothic" w:hAnsi="Century Gothic" w:cs="Arial"/>
          <w:sz w:val="22"/>
          <w:szCs w:val="22"/>
        </w:rPr>
        <w:t>aribbean</w:t>
      </w:r>
      <w:r w:rsidR="00664BB7" w:rsidRPr="00BD4F71">
        <w:rPr>
          <w:rFonts w:ascii="Century Gothic" w:hAnsi="Century Gothic" w:cs="Arial"/>
          <w:sz w:val="22"/>
          <w:szCs w:val="22"/>
        </w:rPr>
        <w:t>,</w:t>
      </w:r>
      <w:r w:rsidR="005A5BD8" w:rsidRPr="00BD4F71">
        <w:rPr>
          <w:rFonts w:ascii="Century Gothic" w:hAnsi="Century Gothic" w:cs="Arial"/>
          <w:sz w:val="22"/>
          <w:szCs w:val="22"/>
        </w:rPr>
        <w:t xml:space="preserve"> </w:t>
      </w:r>
      <w:r w:rsidR="00664BB7" w:rsidRPr="00BD4F71">
        <w:rPr>
          <w:rFonts w:ascii="Century Gothic" w:hAnsi="Century Gothic" w:cs="Arial"/>
          <w:sz w:val="22"/>
          <w:szCs w:val="22"/>
        </w:rPr>
        <w:t xml:space="preserve">French, Italian and more </w:t>
      </w:r>
      <w:r w:rsidR="005A5BD8" w:rsidRPr="00BD4F71">
        <w:rPr>
          <w:rFonts w:ascii="Century Gothic" w:hAnsi="Century Gothic" w:cs="Arial"/>
          <w:sz w:val="22"/>
          <w:szCs w:val="22"/>
        </w:rPr>
        <w:t>international cuisine</w:t>
      </w:r>
      <w:r w:rsidR="00664BB7" w:rsidRPr="00BD4F71">
        <w:rPr>
          <w:rFonts w:ascii="Century Gothic" w:hAnsi="Century Gothic" w:cs="Arial"/>
          <w:sz w:val="22"/>
          <w:szCs w:val="22"/>
        </w:rPr>
        <w:t>s</w:t>
      </w:r>
      <w:r w:rsidR="005A5BD8" w:rsidRPr="00BD4F71">
        <w:rPr>
          <w:rFonts w:ascii="Century Gothic" w:hAnsi="Century Gothic" w:cs="Arial"/>
          <w:sz w:val="22"/>
          <w:szCs w:val="22"/>
        </w:rPr>
        <w:t xml:space="preserve">. </w:t>
      </w:r>
      <w:r w:rsidRPr="00BD4F71">
        <w:rPr>
          <w:rFonts w:ascii="Century Gothic" w:hAnsi="Century Gothic" w:cs="Arial"/>
          <w:sz w:val="22"/>
          <w:szCs w:val="22"/>
        </w:rPr>
        <w:t xml:space="preserve">Local seafood specialties include spiny lobster, fish, and conch. </w:t>
      </w:r>
      <w:r w:rsidRPr="00BD4F71">
        <w:rPr>
          <w:rFonts w:ascii="Century Gothic" w:hAnsi="Century Gothic" w:cs="Arial"/>
          <w:b/>
          <w:i/>
          <w:sz w:val="22"/>
          <w:szCs w:val="22"/>
        </w:rPr>
        <w:t xml:space="preserve"> </w:t>
      </w:r>
      <w:r w:rsidRPr="00BD4F71">
        <w:rPr>
          <w:rFonts w:ascii="Century Gothic" w:hAnsi="Century Gothic" w:cs="Arial"/>
          <w:sz w:val="22"/>
          <w:szCs w:val="22"/>
        </w:rPr>
        <w:t xml:space="preserve">Innovative chefs can be found at more than 60 restaurants across the island.  </w:t>
      </w:r>
    </w:p>
    <w:p w14:paraId="05208860" w14:textId="77777777" w:rsidR="00E644AF" w:rsidRPr="00BD4F71" w:rsidRDefault="00E644AF" w:rsidP="00E644AF">
      <w:pPr>
        <w:pStyle w:val="NormalWeb"/>
        <w:spacing w:before="0" w:beforeAutospacing="0" w:after="0" w:afterAutospacing="0"/>
        <w:jc w:val="both"/>
        <w:rPr>
          <w:rFonts w:ascii="Century Gothic" w:hAnsi="Century Gothic" w:cs="Arial"/>
          <w:sz w:val="22"/>
          <w:szCs w:val="22"/>
        </w:rPr>
      </w:pPr>
    </w:p>
    <w:p w14:paraId="05208861" w14:textId="4855681E" w:rsidR="0089632E" w:rsidRPr="00BD4F71" w:rsidRDefault="00E66C48" w:rsidP="00E66C48">
      <w:pPr>
        <w:pStyle w:val="NormalWeb"/>
        <w:spacing w:before="0" w:beforeAutospacing="0" w:after="0" w:afterAutospacing="0"/>
        <w:ind w:left="2160" w:hanging="2160"/>
        <w:jc w:val="both"/>
        <w:rPr>
          <w:rFonts w:ascii="Century Gothic" w:hAnsi="Century Gothic" w:cs="Arial"/>
          <w:sz w:val="22"/>
          <w:szCs w:val="22"/>
        </w:rPr>
      </w:pPr>
      <w:r w:rsidRPr="00BD4F71">
        <w:rPr>
          <w:rFonts w:ascii="Century Gothic" w:hAnsi="Century Gothic" w:cs="Arial"/>
          <w:b/>
          <w:bCs/>
          <w:sz w:val="22"/>
          <w:szCs w:val="22"/>
        </w:rPr>
        <w:t>Shopping</w:t>
      </w:r>
      <w:r w:rsidRPr="00BD4F71">
        <w:rPr>
          <w:rFonts w:ascii="Century Gothic" w:hAnsi="Century Gothic" w:cs="Arial"/>
          <w:sz w:val="22"/>
          <w:szCs w:val="22"/>
        </w:rPr>
        <w:tab/>
      </w:r>
      <w:r w:rsidR="00E644AF" w:rsidRPr="00BD4F71">
        <w:rPr>
          <w:rFonts w:ascii="Century Gothic" w:hAnsi="Century Gothic" w:cs="Arial"/>
          <w:sz w:val="22"/>
          <w:szCs w:val="22"/>
        </w:rPr>
        <w:t xml:space="preserve">Two charming shopping areas of Antigua are located in downtown St. John’s close to the waterfront at Heritage Quay and Redcliffe Quay.  </w:t>
      </w:r>
      <w:r w:rsidR="00DA33F6" w:rsidRPr="00BD4F71">
        <w:rPr>
          <w:rFonts w:ascii="Century Gothic" w:hAnsi="Century Gothic" w:cs="Arial"/>
          <w:sz w:val="22"/>
          <w:szCs w:val="22"/>
        </w:rPr>
        <w:t>In the duty-free district at</w:t>
      </w:r>
      <w:r w:rsidR="00E644AF" w:rsidRPr="00BD4F71">
        <w:rPr>
          <w:rFonts w:ascii="Century Gothic" w:hAnsi="Century Gothic" w:cs="Arial"/>
          <w:sz w:val="22"/>
          <w:szCs w:val="22"/>
        </w:rPr>
        <w:t xml:space="preserve"> </w:t>
      </w:r>
      <w:r w:rsidR="00E53AAA" w:rsidRPr="00BD4F71">
        <w:rPr>
          <w:rFonts w:ascii="Century Gothic" w:hAnsi="Century Gothic" w:cs="Arial"/>
          <w:sz w:val="22"/>
          <w:szCs w:val="22"/>
        </w:rPr>
        <w:t>Heritage Quay, shops sell china, crystals, watches</w:t>
      </w:r>
      <w:r w:rsidR="002A32EB" w:rsidRPr="00BD4F71">
        <w:rPr>
          <w:rFonts w:ascii="Century Gothic" w:hAnsi="Century Gothic" w:cs="Arial"/>
          <w:sz w:val="22"/>
          <w:szCs w:val="22"/>
        </w:rPr>
        <w:t>, perfumes, cameras and tobacco. The nearby V</w:t>
      </w:r>
      <w:r w:rsidR="00E53AAA" w:rsidRPr="00BD4F71">
        <w:rPr>
          <w:rFonts w:ascii="Century Gothic" w:hAnsi="Century Gothic" w:cs="Arial"/>
          <w:sz w:val="22"/>
          <w:szCs w:val="22"/>
        </w:rPr>
        <w:t xml:space="preserve">endors mall offers </w:t>
      </w:r>
      <w:r w:rsidR="00DA33F6" w:rsidRPr="00BD4F71">
        <w:rPr>
          <w:rFonts w:ascii="Century Gothic" w:hAnsi="Century Gothic" w:cs="Arial"/>
          <w:sz w:val="22"/>
          <w:szCs w:val="22"/>
        </w:rPr>
        <w:t xml:space="preserve">a </w:t>
      </w:r>
      <w:r w:rsidR="00E644AF" w:rsidRPr="00BD4F71">
        <w:rPr>
          <w:rFonts w:ascii="Century Gothic" w:hAnsi="Century Gothic" w:cs="Arial"/>
          <w:sz w:val="22"/>
          <w:szCs w:val="22"/>
        </w:rPr>
        <w:t xml:space="preserve">selection of local arts and crafts, straw goods, </w:t>
      </w:r>
      <w:proofErr w:type="gramStart"/>
      <w:r w:rsidR="00E644AF" w:rsidRPr="00BD4F71">
        <w:rPr>
          <w:rFonts w:ascii="Century Gothic" w:hAnsi="Century Gothic" w:cs="Arial"/>
          <w:sz w:val="22"/>
          <w:szCs w:val="22"/>
        </w:rPr>
        <w:t>pottery</w:t>
      </w:r>
      <w:proofErr w:type="gramEnd"/>
      <w:r w:rsidR="00E644AF" w:rsidRPr="00BD4F71">
        <w:rPr>
          <w:rFonts w:ascii="Century Gothic" w:hAnsi="Century Gothic" w:cs="Arial"/>
          <w:sz w:val="22"/>
          <w:szCs w:val="22"/>
        </w:rPr>
        <w:t xml:space="preserve"> and </w:t>
      </w:r>
      <w:r w:rsidR="00472DBE" w:rsidRPr="00BD4F71">
        <w:rPr>
          <w:rFonts w:ascii="Century Gothic" w:hAnsi="Century Gothic" w:cs="Arial"/>
          <w:sz w:val="22"/>
          <w:szCs w:val="22"/>
        </w:rPr>
        <w:t>jewelry</w:t>
      </w:r>
      <w:r w:rsidR="00E53AAA" w:rsidRPr="00BD4F71">
        <w:rPr>
          <w:rFonts w:ascii="Century Gothic" w:hAnsi="Century Gothic" w:cs="Arial"/>
          <w:sz w:val="22"/>
          <w:szCs w:val="22"/>
        </w:rPr>
        <w:t>, while the boutiques at the historic Redcliffe Quay provide artisan products and trendy wine bars and cafes.</w:t>
      </w:r>
      <w:r w:rsidR="00E644AF" w:rsidRPr="00BD4F71">
        <w:rPr>
          <w:rFonts w:ascii="Century Gothic" w:hAnsi="Century Gothic" w:cs="Arial"/>
          <w:sz w:val="22"/>
          <w:szCs w:val="22"/>
        </w:rPr>
        <w:t xml:space="preserve"> Most shops </w:t>
      </w:r>
      <w:r w:rsidR="00E644AF" w:rsidRPr="00BD4F71">
        <w:rPr>
          <w:rFonts w:ascii="Century Gothic" w:hAnsi="Century Gothic" w:cs="Arial"/>
          <w:sz w:val="22"/>
          <w:szCs w:val="22"/>
        </w:rPr>
        <w:lastRenderedPageBreak/>
        <w:t>are open Monday through Saturday from</w:t>
      </w:r>
      <w:r w:rsidR="00EA0486" w:rsidRPr="00BD4F71">
        <w:rPr>
          <w:rFonts w:ascii="Century Gothic" w:hAnsi="Century Gothic" w:cs="Arial"/>
          <w:sz w:val="22"/>
          <w:szCs w:val="22"/>
        </w:rPr>
        <w:t>,</w:t>
      </w:r>
      <w:r w:rsidR="00E644AF" w:rsidRPr="00BD4F71">
        <w:rPr>
          <w:rFonts w:ascii="Century Gothic" w:hAnsi="Century Gothic" w:cs="Arial"/>
          <w:sz w:val="22"/>
          <w:szCs w:val="22"/>
        </w:rPr>
        <w:t xml:space="preserve"> </w:t>
      </w:r>
      <w:r w:rsidR="00C637DC" w:rsidRPr="00BD4F71">
        <w:rPr>
          <w:rFonts w:ascii="Century Gothic" w:hAnsi="Century Gothic" w:cs="Arial"/>
          <w:sz w:val="22"/>
          <w:szCs w:val="22"/>
        </w:rPr>
        <w:t>9</w:t>
      </w:r>
      <w:r w:rsidR="00E644AF" w:rsidRPr="00BD4F71">
        <w:rPr>
          <w:rFonts w:ascii="Century Gothic" w:hAnsi="Century Gothic" w:cs="Arial"/>
          <w:sz w:val="22"/>
          <w:szCs w:val="22"/>
        </w:rPr>
        <w:t xml:space="preserve"> a.m. to </w:t>
      </w:r>
      <w:r w:rsidR="00C637DC" w:rsidRPr="00BD4F71">
        <w:rPr>
          <w:rFonts w:ascii="Century Gothic" w:hAnsi="Century Gothic" w:cs="Arial"/>
          <w:sz w:val="22"/>
          <w:szCs w:val="22"/>
        </w:rPr>
        <w:t>5</w:t>
      </w:r>
      <w:r w:rsidR="00E644AF" w:rsidRPr="00BD4F71">
        <w:rPr>
          <w:rFonts w:ascii="Century Gothic" w:hAnsi="Century Gothic" w:cs="Arial"/>
          <w:sz w:val="22"/>
          <w:szCs w:val="22"/>
        </w:rPr>
        <w:t xml:space="preserve"> p.m.  On Friday and Saturday mornings the </w:t>
      </w:r>
      <w:r w:rsidR="002A32EB" w:rsidRPr="00BD4F71">
        <w:rPr>
          <w:rFonts w:ascii="Century Gothic" w:hAnsi="Century Gothic" w:cs="Arial"/>
          <w:sz w:val="22"/>
          <w:szCs w:val="22"/>
        </w:rPr>
        <w:t xml:space="preserve">National Public Market </w:t>
      </w:r>
      <w:r w:rsidR="00E644AF" w:rsidRPr="00BD4F71">
        <w:rPr>
          <w:rFonts w:ascii="Century Gothic" w:hAnsi="Century Gothic" w:cs="Arial"/>
          <w:sz w:val="22"/>
          <w:szCs w:val="22"/>
        </w:rPr>
        <w:t>on the southern edge of the city has folk crafts, colorful tropical fr</w:t>
      </w:r>
      <w:r w:rsidR="00EA0486" w:rsidRPr="00BD4F71">
        <w:rPr>
          <w:rFonts w:ascii="Century Gothic" w:hAnsi="Century Gothic" w:cs="Arial"/>
          <w:sz w:val="22"/>
          <w:szCs w:val="22"/>
        </w:rPr>
        <w:t>uits</w:t>
      </w:r>
      <w:r w:rsidR="002A32EB" w:rsidRPr="00BD4F71">
        <w:rPr>
          <w:rFonts w:ascii="Century Gothic" w:hAnsi="Century Gothic" w:cs="Arial"/>
          <w:sz w:val="22"/>
          <w:szCs w:val="22"/>
        </w:rPr>
        <w:t xml:space="preserve"> and vegetables, fresh fish </w:t>
      </w:r>
      <w:r w:rsidR="00E644AF" w:rsidRPr="00BD4F71">
        <w:rPr>
          <w:rFonts w:ascii="Century Gothic" w:hAnsi="Century Gothic" w:cs="Arial"/>
          <w:sz w:val="22"/>
          <w:szCs w:val="22"/>
        </w:rPr>
        <w:t>and a buzzing crowd that make for a lively morning.</w:t>
      </w:r>
    </w:p>
    <w:p w14:paraId="05208862" w14:textId="77777777" w:rsidR="0089632E" w:rsidRPr="00BD4F71" w:rsidRDefault="0089632E">
      <w:pPr>
        <w:pStyle w:val="NormalWeb"/>
        <w:spacing w:before="0" w:beforeAutospacing="0" w:after="0" w:afterAutospacing="0"/>
        <w:jc w:val="both"/>
        <w:rPr>
          <w:rFonts w:ascii="Century Gothic" w:hAnsi="Century Gothic" w:cs="Arial"/>
          <w:b/>
          <w:bCs/>
          <w:sz w:val="22"/>
          <w:szCs w:val="22"/>
        </w:rPr>
      </w:pPr>
    </w:p>
    <w:p w14:paraId="05208863" w14:textId="77777777" w:rsidR="00E644AF" w:rsidRPr="00BD4F71" w:rsidRDefault="000652F2" w:rsidP="000652F2">
      <w:pPr>
        <w:pStyle w:val="NormalWeb"/>
        <w:spacing w:before="0" w:beforeAutospacing="0" w:after="0" w:afterAutospacing="0" w:line="276" w:lineRule="auto"/>
        <w:ind w:left="2160" w:hanging="2160"/>
        <w:jc w:val="both"/>
        <w:rPr>
          <w:rFonts w:ascii="Century Gothic" w:hAnsi="Century Gothic" w:cs="Arial"/>
          <w:sz w:val="22"/>
          <w:szCs w:val="22"/>
        </w:rPr>
      </w:pPr>
      <w:r w:rsidRPr="00BD4F71">
        <w:rPr>
          <w:rFonts w:ascii="Century Gothic" w:hAnsi="Century Gothic" w:cs="Arial"/>
          <w:b/>
          <w:bCs/>
          <w:sz w:val="22"/>
          <w:szCs w:val="22"/>
        </w:rPr>
        <w:t>Activities</w:t>
      </w:r>
      <w:r w:rsidRPr="00BD4F71">
        <w:rPr>
          <w:rFonts w:ascii="Century Gothic" w:hAnsi="Century Gothic" w:cs="Arial"/>
          <w:b/>
          <w:bCs/>
          <w:sz w:val="22"/>
          <w:szCs w:val="22"/>
        </w:rPr>
        <w:tab/>
      </w:r>
      <w:r w:rsidRPr="00BD4F71">
        <w:rPr>
          <w:rFonts w:ascii="Century Gothic" w:hAnsi="Century Gothic" w:cs="Arial"/>
          <w:sz w:val="22"/>
          <w:szCs w:val="22"/>
        </w:rPr>
        <w:t xml:space="preserve">A variety of land and sea activities await the adventure-seeker.  Water sports abound from sailing, </w:t>
      </w:r>
      <w:r w:rsidR="00E83419" w:rsidRPr="00BD4F71">
        <w:rPr>
          <w:rFonts w:ascii="Century Gothic" w:hAnsi="Century Gothic" w:cs="Arial"/>
          <w:sz w:val="22"/>
          <w:szCs w:val="22"/>
        </w:rPr>
        <w:t xml:space="preserve">kayaking, kite-surfing, </w:t>
      </w:r>
      <w:r w:rsidRPr="00BD4F71">
        <w:rPr>
          <w:rFonts w:ascii="Century Gothic" w:hAnsi="Century Gothic" w:cs="Arial"/>
          <w:sz w:val="22"/>
          <w:szCs w:val="22"/>
        </w:rPr>
        <w:t xml:space="preserve">boat cruising, day trips to Barbuda, scuba diving, </w:t>
      </w:r>
      <w:r w:rsidR="00E83419" w:rsidRPr="00BD4F71">
        <w:rPr>
          <w:rFonts w:ascii="Century Gothic" w:hAnsi="Century Gothic" w:cs="Arial"/>
          <w:sz w:val="22"/>
          <w:szCs w:val="22"/>
        </w:rPr>
        <w:t xml:space="preserve">deep-sea fishing, </w:t>
      </w:r>
      <w:r w:rsidRPr="00BD4F71">
        <w:rPr>
          <w:rFonts w:ascii="Century Gothic" w:hAnsi="Century Gothic" w:cs="Arial"/>
          <w:sz w:val="22"/>
          <w:szCs w:val="22"/>
        </w:rPr>
        <w:t xml:space="preserve">Swimming with the Stingrays and snorkeling. The island also offers the unforgettable Antigua Rainforest Canopy Tour, a hire wire course through the verdant forest, high above the trees.  For land lovers, two 18-hole golf courses and professional tennis courts are accessible and open to the public.  In addition, the island offers other popular recreational activities such as </w:t>
      </w:r>
      <w:r w:rsidR="00E83419" w:rsidRPr="00BD4F71">
        <w:rPr>
          <w:rFonts w:ascii="Century Gothic" w:hAnsi="Century Gothic" w:cs="Arial"/>
          <w:sz w:val="22"/>
          <w:szCs w:val="22"/>
        </w:rPr>
        <w:t xml:space="preserve">walking tours, </w:t>
      </w:r>
      <w:r w:rsidRPr="00BD4F71">
        <w:rPr>
          <w:rFonts w:ascii="Century Gothic" w:hAnsi="Century Gothic" w:cs="Arial"/>
          <w:sz w:val="22"/>
          <w:szCs w:val="22"/>
        </w:rPr>
        <w:t>horseback riding, helicopter tours, hiking</w:t>
      </w:r>
      <w:r w:rsidR="00E83419" w:rsidRPr="00BD4F71">
        <w:rPr>
          <w:rFonts w:ascii="Century Gothic" w:hAnsi="Century Gothic" w:cs="Arial"/>
          <w:sz w:val="22"/>
          <w:szCs w:val="22"/>
        </w:rPr>
        <w:t xml:space="preserve">, </w:t>
      </w:r>
      <w:r w:rsidRPr="00BD4F71">
        <w:rPr>
          <w:rFonts w:ascii="Century Gothic" w:hAnsi="Century Gothic" w:cs="Arial"/>
          <w:sz w:val="22"/>
          <w:szCs w:val="22"/>
        </w:rPr>
        <w:t>biking</w:t>
      </w:r>
      <w:r w:rsidR="00E83419" w:rsidRPr="00BD4F71">
        <w:rPr>
          <w:rFonts w:ascii="Century Gothic" w:hAnsi="Century Gothic" w:cs="Arial"/>
          <w:sz w:val="22"/>
          <w:szCs w:val="22"/>
        </w:rPr>
        <w:t>, bird-watching, and visiting museums and historical sites</w:t>
      </w:r>
      <w:r w:rsidRPr="00BD4F71">
        <w:rPr>
          <w:rFonts w:ascii="Century Gothic" w:hAnsi="Century Gothic" w:cs="Arial"/>
          <w:sz w:val="22"/>
          <w:szCs w:val="22"/>
        </w:rPr>
        <w:t xml:space="preserve">. For nature lovers, the island’s peak turtle-watching season is from July – September. </w:t>
      </w:r>
      <w:r w:rsidR="00E644AF" w:rsidRPr="00BD4F71">
        <w:rPr>
          <w:rFonts w:ascii="Century Gothic" w:hAnsi="Century Gothic" w:cs="Arial"/>
          <w:sz w:val="22"/>
          <w:szCs w:val="22"/>
        </w:rPr>
        <w:t xml:space="preserve">The Island also </w:t>
      </w:r>
      <w:proofErr w:type="spellStart"/>
      <w:r w:rsidR="00E644AF" w:rsidRPr="00BD4F71">
        <w:rPr>
          <w:rFonts w:ascii="Century Gothic" w:hAnsi="Century Gothic" w:cs="Arial"/>
          <w:sz w:val="22"/>
          <w:szCs w:val="22"/>
        </w:rPr>
        <w:t>harbo</w:t>
      </w:r>
      <w:r w:rsidR="00EA0486" w:rsidRPr="00BD4F71">
        <w:rPr>
          <w:rFonts w:ascii="Century Gothic" w:hAnsi="Century Gothic" w:cs="Arial"/>
          <w:sz w:val="22"/>
          <w:szCs w:val="22"/>
        </w:rPr>
        <w:t>u</w:t>
      </w:r>
      <w:r w:rsidR="00E644AF" w:rsidRPr="00BD4F71">
        <w:rPr>
          <w:rFonts w:ascii="Century Gothic" w:hAnsi="Century Gothic" w:cs="Arial"/>
          <w:sz w:val="22"/>
          <w:szCs w:val="22"/>
        </w:rPr>
        <w:t>rs</w:t>
      </w:r>
      <w:proofErr w:type="spellEnd"/>
      <w:r w:rsidR="00E644AF" w:rsidRPr="00BD4F71">
        <w:rPr>
          <w:rFonts w:ascii="Century Gothic" w:hAnsi="Century Gothic" w:cs="Arial"/>
          <w:sz w:val="22"/>
          <w:szCs w:val="22"/>
        </w:rPr>
        <w:t xml:space="preserve"> a fierce devotion to the sport of cricket, with the season running from January to July.</w:t>
      </w:r>
      <w:r w:rsidR="00236325" w:rsidRPr="00BD4F71">
        <w:rPr>
          <w:rFonts w:ascii="Century Gothic" w:hAnsi="Century Gothic" w:cs="Arial"/>
          <w:sz w:val="22"/>
          <w:szCs w:val="22"/>
        </w:rPr>
        <w:t xml:space="preserve"> </w:t>
      </w:r>
    </w:p>
    <w:p w14:paraId="05208864" w14:textId="77777777" w:rsidR="00236325" w:rsidRPr="00BD4F71" w:rsidRDefault="00236325" w:rsidP="00236325">
      <w:pPr>
        <w:pStyle w:val="NormalWeb"/>
        <w:spacing w:before="0" w:beforeAutospacing="0" w:after="0" w:afterAutospacing="0"/>
        <w:jc w:val="both"/>
        <w:rPr>
          <w:rFonts w:ascii="Century Gothic" w:hAnsi="Century Gothic" w:cs="Arial"/>
          <w:sz w:val="22"/>
          <w:szCs w:val="22"/>
        </w:rPr>
      </w:pPr>
    </w:p>
    <w:p w14:paraId="05208865" w14:textId="2F12EBD9" w:rsidR="000652F2" w:rsidRDefault="000652F2" w:rsidP="000652F2">
      <w:pPr>
        <w:spacing w:line="276" w:lineRule="auto"/>
        <w:ind w:left="2160" w:hanging="2160"/>
        <w:jc w:val="both"/>
        <w:rPr>
          <w:rFonts w:ascii="Century Gothic" w:hAnsi="Century Gothic" w:cs="Arial"/>
          <w:sz w:val="22"/>
          <w:szCs w:val="22"/>
        </w:rPr>
      </w:pPr>
      <w:r w:rsidRPr="00BD4F71">
        <w:rPr>
          <w:rFonts w:ascii="Century Gothic" w:hAnsi="Century Gothic" w:cs="Arial"/>
          <w:b/>
          <w:bCs/>
          <w:sz w:val="22"/>
          <w:szCs w:val="22"/>
        </w:rPr>
        <w:t>Entertainment</w:t>
      </w:r>
      <w:r w:rsidRPr="00BD4F71">
        <w:rPr>
          <w:rFonts w:ascii="Century Gothic" w:hAnsi="Century Gothic" w:cs="Arial"/>
          <w:b/>
          <w:bCs/>
          <w:sz w:val="22"/>
          <w:szCs w:val="22"/>
        </w:rPr>
        <w:tab/>
      </w:r>
      <w:r w:rsidRPr="00BD4F71">
        <w:rPr>
          <w:rFonts w:ascii="Century Gothic" w:hAnsi="Century Gothic" w:cs="Arial"/>
          <w:bCs/>
          <w:sz w:val="22"/>
          <w:szCs w:val="22"/>
        </w:rPr>
        <w:t>Entertainment hubs in Antigua can be found in St. John’s City and along stretches in Dickenson Bay, Jolly Harbour and English Harbour.</w:t>
      </w:r>
      <w:r w:rsidRPr="00BD4F71">
        <w:rPr>
          <w:rFonts w:ascii="Century Gothic" w:hAnsi="Century Gothic" w:cs="Arial"/>
          <w:b/>
          <w:bCs/>
          <w:sz w:val="22"/>
          <w:szCs w:val="22"/>
        </w:rPr>
        <w:t xml:space="preserve">  </w:t>
      </w:r>
      <w:r w:rsidRPr="00BD4F71">
        <w:rPr>
          <w:rFonts w:ascii="Century Gothic" w:hAnsi="Century Gothic" w:cs="Arial"/>
          <w:sz w:val="22"/>
          <w:szCs w:val="22"/>
        </w:rPr>
        <w:t>A relaxed nightlife includes entertainment by steel bands, calypsonians, jazz groups, limbo</w:t>
      </w:r>
      <w:r w:rsidR="00CF16D5">
        <w:rPr>
          <w:rFonts w:ascii="Century Gothic" w:hAnsi="Century Gothic" w:cs="Arial"/>
          <w:sz w:val="22"/>
          <w:szCs w:val="22"/>
        </w:rPr>
        <w:t xml:space="preserve"> dancing, poetry nights, and moonlight cruises </w:t>
      </w:r>
      <w:r w:rsidRPr="00BD4F71">
        <w:rPr>
          <w:rFonts w:ascii="Century Gothic" w:hAnsi="Century Gothic" w:cs="Arial"/>
          <w:sz w:val="22"/>
          <w:szCs w:val="22"/>
        </w:rPr>
        <w:t xml:space="preserve">at most major hotels and restaurants.  For those seeking a more energetic nightlife, several nightclubs operate on the island, while three major casinos offer gaming.  On a Friday evening, there is a weekly ‘Seafood Fridays’ </w:t>
      </w:r>
      <w:r w:rsidR="00664BB7" w:rsidRPr="00BD4F71">
        <w:rPr>
          <w:rFonts w:ascii="Century Gothic" w:hAnsi="Century Gothic" w:cs="Arial"/>
          <w:sz w:val="22"/>
          <w:szCs w:val="22"/>
        </w:rPr>
        <w:t>at Nelson’</w:t>
      </w:r>
      <w:r w:rsidR="00CF16D5">
        <w:rPr>
          <w:rFonts w:ascii="Century Gothic" w:hAnsi="Century Gothic" w:cs="Arial"/>
          <w:sz w:val="22"/>
          <w:szCs w:val="22"/>
        </w:rPr>
        <w:t>s Dockyard</w:t>
      </w:r>
      <w:r w:rsidR="00664BB7" w:rsidRPr="00BD4F71">
        <w:rPr>
          <w:rFonts w:ascii="Century Gothic" w:hAnsi="Century Gothic" w:cs="Arial"/>
          <w:sz w:val="22"/>
          <w:szCs w:val="22"/>
        </w:rPr>
        <w:t xml:space="preserve">, </w:t>
      </w:r>
      <w:r w:rsidRPr="00BD4F71">
        <w:rPr>
          <w:rFonts w:ascii="Century Gothic" w:hAnsi="Century Gothic" w:cs="Arial"/>
          <w:sz w:val="22"/>
          <w:szCs w:val="22"/>
        </w:rPr>
        <w:t xml:space="preserve">while on Sunday evening, visitors to the Shirley Heights Lookout Point in English Harbour can enjoy </w:t>
      </w:r>
      <w:proofErr w:type="spellStart"/>
      <w:r w:rsidRPr="00BD4F71">
        <w:rPr>
          <w:rFonts w:ascii="Century Gothic" w:hAnsi="Century Gothic" w:cs="Arial"/>
          <w:sz w:val="22"/>
          <w:szCs w:val="22"/>
        </w:rPr>
        <w:t>steelband</w:t>
      </w:r>
      <w:proofErr w:type="spellEnd"/>
      <w:r w:rsidRPr="00BD4F71">
        <w:rPr>
          <w:rFonts w:ascii="Century Gothic" w:hAnsi="Century Gothic" w:cs="Arial"/>
          <w:sz w:val="22"/>
          <w:szCs w:val="22"/>
        </w:rPr>
        <w:t xml:space="preserve"> and live band music at the longest running party in the Caribbean, the Shirley Heights Sunset Party and </w:t>
      </w:r>
      <w:r w:rsidR="00C07C07" w:rsidRPr="00BD4F71">
        <w:rPr>
          <w:rFonts w:ascii="Century Gothic" w:hAnsi="Century Gothic" w:cs="Arial"/>
          <w:sz w:val="22"/>
          <w:szCs w:val="22"/>
        </w:rPr>
        <w:t>BBQ.</w:t>
      </w:r>
      <w:r w:rsidR="00C07C07">
        <w:rPr>
          <w:rFonts w:ascii="Century Gothic" w:hAnsi="Century Gothic" w:cs="Arial"/>
          <w:sz w:val="22"/>
          <w:szCs w:val="22"/>
        </w:rPr>
        <w:t xml:space="preserve"> </w:t>
      </w:r>
      <w:r w:rsidR="00C07C07" w:rsidRPr="00316325">
        <w:rPr>
          <w:rFonts w:ascii="Century Gothic" w:hAnsi="Century Gothic" w:cs="Arial"/>
          <w:sz w:val="22"/>
          <w:szCs w:val="22"/>
        </w:rPr>
        <w:t>Due</w:t>
      </w:r>
      <w:r w:rsidR="00316325" w:rsidRPr="00316325">
        <w:rPr>
          <w:rFonts w:ascii="Century Gothic" w:hAnsi="Century Gothic" w:cs="Arial"/>
          <w:sz w:val="22"/>
          <w:szCs w:val="22"/>
        </w:rPr>
        <w:t xml:space="preserve"> to Covid-19</w:t>
      </w:r>
      <w:r w:rsidR="00330A17">
        <w:rPr>
          <w:rFonts w:ascii="Century Gothic" w:hAnsi="Century Gothic" w:cs="Arial"/>
          <w:sz w:val="22"/>
          <w:szCs w:val="22"/>
        </w:rPr>
        <w:t xml:space="preserve"> </w:t>
      </w:r>
      <w:r w:rsidR="00472DBE">
        <w:rPr>
          <w:rFonts w:ascii="Century Gothic" w:hAnsi="Century Gothic" w:cs="Arial"/>
          <w:sz w:val="22"/>
          <w:szCs w:val="22"/>
        </w:rPr>
        <w:t xml:space="preserve">restrictions </w:t>
      </w:r>
      <w:r w:rsidR="00472DBE" w:rsidRPr="00316325">
        <w:rPr>
          <w:rFonts w:ascii="Century Gothic" w:hAnsi="Century Gothic" w:cs="Arial"/>
          <w:sz w:val="22"/>
          <w:szCs w:val="22"/>
        </w:rPr>
        <w:t>persons</w:t>
      </w:r>
      <w:r w:rsidR="00316325" w:rsidRPr="00316325">
        <w:rPr>
          <w:rFonts w:ascii="Century Gothic" w:hAnsi="Century Gothic" w:cs="Arial"/>
          <w:sz w:val="22"/>
          <w:szCs w:val="22"/>
        </w:rPr>
        <w:t xml:space="preserve"> are encouraged to contact the establishments prior to visits.</w:t>
      </w:r>
    </w:p>
    <w:p w14:paraId="05208866" w14:textId="77777777" w:rsidR="00BD4F71" w:rsidRDefault="00BD4F71" w:rsidP="000652F2">
      <w:pPr>
        <w:spacing w:line="276" w:lineRule="auto"/>
        <w:ind w:left="2160" w:hanging="2160"/>
        <w:jc w:val="both"/>
        <w:rPr>
          <w:rFonts w:ascii="Century Gothic" w:hAnsi="Century Gothic" w:cs="Arial"/>
          <w:sz w:val="22"/>
          <w:szCs w:val="22"/>
        </w:rPr>
      </w:pPr>
    </w:p>
    <w:p w14:paraId="05208869" w14:textId="77777777" w:rsidR="0089632E" w:rsidRPr="00BD4F71" w:rsidRDefault="0089632E">
      <w:pPr>
        <w:pStyle w:val="NormalWeb"/>
        <w:spacing w:before="0" w:beforeAutospacing="0" w:after="0" w:afterAutospacing="0"/>
        <w:jc w:val="both"/>
        <w:rPr>
          <w:rFonts w:ascii="Century Gothic" w:hAnsi="Century Gothic" w:cs="Arial"/>
          <w:b/>
          <w:bCs/>
          <w:sz w:val="22"/>
          <w:szCs w:val="22"/>
        </w:rPr>
      </w:pPr>
    </w:p>
    <w:p w14:paraId="0520886A" w14:textId="77777777" w:rsidR="0089632E" w:rsidRPr="00BD4F71" w:rsidRDefault="00BF1F54" w:rsidP="000652F2">
      <w:pPr>
        <w:ind w:left="2160" w:hanging="2160"/>
        <w:jc w:val="both"/>
        <w:rPr>
          <w:rFonts w:ascii="Century Gothic" w:hAnsi="Century Gothic" w:cs="Arial"/>
          <w:sz w:val="22"/>
          <w:szCs w:val="22"/>
        </w:rPr>
      </w:pPr>
      <w:r w:rsidRPr="00BD4F71">
        <w:rPr>
          <w:rFonts w:ascii="Century Gothic" w:hAnsi="Century Gothic" w:cs="Arial"/>
          <w:b/>
          <w:bCs/>
          <w:sz w:val="22"/>
          <w:szCs w:val="22"/>
        </w:rPr>
        <w:t xml:space="preserve">Weddings </w:t>
      </w:r>
      <w:r w:rsidRPr="00BD4F71">
        <w:rPr>
          <w:rFonts w:ascii="Century Gothic" w:hAnsi="Century Gothic" w:cs="Arial"/>
          <w:b/>
          <w:bCs/>
          <w:sz w:val="22"/>
          <w:szCs w:val="22"/>
        </w:rPr>
        <w:tab/>
      </w:r>
      <w:r w:rsidR="00E644AF" w:rsidRPr="00BD4F71">
        <w:rPr>
          <w:rFonts w:ascii="Century Gothic" w:hAnsi="Century Gothic" w:cs="Arial"/>
          <w:sz w:val="22"/>
          <w:szCs w:val="22"/>
        </w:rPr>
        <w:t>Many of the hotels on</w:t>
      </w:r>
      <w:r w:rsidR="00EA0486" w:rsidRPr="00BD4F71">
        <w:rPr>
          <w:rFonts w:ascii="Century Gothic" w:hAnsi="Century Gothic" w:cs="Arial"/>
          <w:sz w:val="22"/>
          <w:szCs w:val="22"/>
        </w:rPr>
        <w:t xml:space="preserve"> the</w:t>
      </w:r>
      <w:r w:rsidR="00E644AF" w:rsidRPr="00BD4F71">
        <w:rPr>
          <w:rFonts w:ascii="Century Gothic" w:hAnsi="Century Gothic" w:cs="Arial"/>
          <w:sz w:val="22"/>
          <w:szCs w:val="22"/>
        </w:rPr>
        <w:t xml:space="preserve"> island offer special packages and wedding planners. There is no waiting period or residency requirement to secure a marriage license</w:t>
      </w:r>
      <w:r w:rsidR="00EA0486" w:rsidRPr="00BD4F71">
        <w:rPr>
          <w:rFonts w:ascii="Century Gothic" w:hAnsi="Century Gothic" w:cs="Arial"/>
          <w:sz w:val="22"/>
          <w:szCs w:val="22"/>
        </w:rPr>
        <w:t>. Couples</w:t>
      </w:r>
      <w:r w:rsidR="00E644AF" w:rsidRPr="00BD4F71">
        <w:rPr>
          <w:rFonts w:ascii="Century Gothic" w:hAnsi="Century Gothic" w:cs="Arial"/>
          <w:sz w:val="22"/>
          <w:szCs w:val="22"/>
        </w:rPr>
        <w:t xml:space="preserve"> begin by v</w:t>
      </w:r>
      <w:r w:rsidR="00E644AF" w:rsidRPr="00BD4F71">
        <w:rPr>
          <w:rFonts w:ascii="Century Gothic" w:hAnsi="Century Gothic" w:cs="Arial"/>
          <w:color w:val="000000"/>
          <w:sz w:val="22"/>
          <w:szCs w:val="22"/>
        </w:rPr>
        <w:t>isiting the Ministry of Justice with a valid passport, complete the application and pay a</w:t>
      </w:r>
      <w:r w:rsidR="00E644AF" w:rsidRPr="00BD4F71">
        <w:rPr>
          <w:rFonts w:ascii="Century Gothic" w:hAnsi="Century Gothic" w:cs="Arial"/>
          <w:sz w:val="22"/>
          <w:szCs w:val="22"/>
        </w:rPr>
        <w:t xml:space="preserve"> </w:t>
      </w:r>
      <w:r w:rsidR="007B7513" w:rsidRPr="00BD4F71">
        <w:rPr>
          <w:rFonts w:ascii="Century Gothic" w:hAnsi="Century Gothic" w:cs="Arial"/>
          <w:sz w:val="22"/>
          <w:szCs w:val="22"/>
        </w:rPr>
        <w:t>US</w:t>
      </w:r>
      <w:r w:rsidR="00E644AF" w:rsidRPr="00BD4F71">
        <w:rPr>
          <w:rFonts w:ascii="Century Gothic" w:hAnsi="Century Gothic" w:cs="Arial"/>
          <w:sz w:val="22"/>
          <w:szCs w:val="22"/>
        </w:rPr>
        <w:t xml:space="preserve">$40 registration fee, </w:t>
      </w:r>
      <w:r w:rsidR="007B7513" w:rsidRPr="00BD4F71">
        <w:rPr>
          <w:rFonts w:ascii="Century Gothic" w:hAnsi="Century Gothic" w:cs="Arial"/>
          <w:sz w:val="22"/>
          <w:szCs w:val="22"/>
        </w:rPr>
        <w:t>US</w:t>
      </w:r>
      <w:r w:rsidR="00E644AF" w:rsidRPr="00BD4F71">
        <w:rPr>
          <w:rFonts w:ascii="Century Gothic" w:hAnsi="Century Gothic" w:cs="Arial"/>
          <w:sz w:val="22"/>
          <w:szCs w:val="22"/>
        </w:rPr>
        <w:t xml:space="preserve">$150 application fee and the Marriage Officer's fee of </w:t>
      </w:r>
      <w:r w:rsidR="007B7513" w:rsidRPr="00BD4F71">
        <w:rPr>
          <w:rFonts w:ascii="Century Gothic" w:hAnsi="Century Gothic" w:cs="Arial"/>
          <w:sz w:val="22"/>
          <w:szCs w:val="22"/>
        </w:rPr>
        <w:t>US</w:t>
      </w:r>
      <w:r w:rsidR="00E644AF" w:rsidRPr="00BD4F71">
        <w:rPr>
          <w:rFonts w:ascii="Century Gothic" w:hAnsi="Century Gothic" w:cs="Arial"/>
          <w:sz w:val="22"/>
          <w:szCs w:val="22"/>
        </w:rPr>
        <w:t>$</w:t>
      </w:r>
      <w:r w:rsidR="007B7513" w:rsidRPr="00BD4F71">
        <w:rPr>
          <w:rFonts w:ascii="Century Gothic" w:hAnsi="Century Gothic" w:cs="Arial"/>
          <w:sz w:val="22"/>
          <w:szCs w:val="22"/>
        </w:rPr>
        <w:t>10</w:t>
      </w:r>
      <w:r w:rsidR="00E644AF" w:rsidRPr="00BD4F71">
        <w:rPr>
          <w:rFonts w:ascii="Century Gothic" w:hAnsi="Century Gothic" w:cs="Arial"/>
          <w:sz w:val="22"/>
          <w:szCs w:val="22"/>
        </w:rPr>
        <w:t>0.</w:t>
      </w:r>
      <w:r w:rsidR="00E644AF" w:rsidRPr="00BD4F71">
        <w:rPr>
          <w:rFonts w:ascii="Century Gothic" w:hAnsi="Century Gothic" w:cs="Arial"/>
          <w:color w:val="000000"/>
          <w:sz w:val="22"/>
          <w:szCs w:val="22"/>
        </w:rPr>
        <w:t xml:space="preserve"> Once a date and time for the c</w:t>
      </w:r>
      <w:r w:rsidR="00EA0486" w:rsidRPr="00BD4F71">
        <w:rPr>
          <w:rFonts w:ascii="Century Gothic" w:hAnsi="Century Gothic" w:cs="Arial"/>
          <w:color w:val="000000"/>
          <w:sz w:val="22"/>
          <w:szCs w:val="22"/>
        </w:rPr>
        <w:t>eremony has been determined, this</w:t>
      </w:r>
      <w:r w:rsidR="00E644AF" w:rsidRPr="00BD4F71">
        <w:rPr>
          <w:rFonts w:ascii="Century Gothic" w:hAnsi="Century Gothic" w:cs="Arial"/>
          <w:color w:val="000000"/>
          <w:sz w:val="22"/>
          <w:szCs w:val="22"/>
        </w:rPr>
        <w:t xml:space="preserve"> may be performed in the presence of a registrar or marriage officer and two witnesses.  All applicants must be over 18 years of age and</w:t>
      </w:r>
      <w:r w:rsidR="00EA0486" w:rsidRPr="00BD4F71">
        <w:rPr>
          <w:rFonts w:ascii="Century Gothic" w:hAnsi="Century Gothic" w:cs="Arial"/>
          <w:color w:val="000000"/>
          <w:sz w:val="22"/>
          <w:szCs w:val="22"/>
        </w:rPr>
        <w:t>,</w:t>
      </w:r>
      <w:r w:rsidR="00E644AF" w:rsidRPr="00BD4F71">
        <w:rPr>
          <w:rFonts w:ascii="Century Gothic" w:hAnsi="Century Gothic" w:cs="Arial"/>
          <w:color w:val="000000"/>
          <w:sz w:val="22"/>
          <w:szCs w:val="22"/>
        </w:rPr>
        <w:t xml:space="preserve"> </w:t>
      </w:r>
      <w:r w:rsidR="00E644AF" w:rsidRPr="00BD4F71">
        <w:rPr>
          <w:rFonts w:ascii="Century Gothic" w:hAnsi="Century Gothic" w:cs="Arial"/>
          <w:sz w:val="22"/>
          <w:szCs w:val="22"/>
        </w:rPr>
        <w:t>if previously married, the original divorce decree or, in the case of a widow or widower, the original marriage and death certificates will need to be presented.</w:t>
      </w:r>
      <w:r w:rsidR="00047139" w:rsidRPr="00BD4F71">
        <w:rPr>
          <w:rFonts w:ascii="Century Gothic" w:hAnsi="Century Gothic" w:cs="Arial"/>
          <w:sz w:val="22"/>
          <w:szCs w:val="22"/>
        </w:rPr>
        <w:t xml:space="preserve"> </w:t>
      </w:r>
    </w:p>
    <w:p w14:paraId="0520886B" w14:textId="77777777" w:rsidR="000652F2" w:rsidRPr="00BD4F71" w:rsidRDefault="000652F2" w:rsidP="000652F2">
      <w:pPr>
        <w:ind w:left="2160" w:hanging="2160"/>
        <w:jc w:val="both"/>
        <w:rPr>
          <w:rFonts w:ascii="Century Gothic" w:hAnsi="Century Gothic" w:cs="Arial"/>
          <w:b/>
          <w:bCs/>
          <w:sz w:val="22"/>
          <w:szCs w:val="22"/>
        </w:rPr>
      </w:pPr>
    </w:p>
    <w:p w14:paraId="0520886C" w14:textId="1CE34062" w:rsidR="000652F2" w:rsidRPr="00BD4F71" w:rsidRDefault="000652F2" w:rsidP="000652F2">
      <w:pPr>
        <w:pStyle w:val="NormalWeb"/>
        <w:spacing w:before="0" w:beforeAutospacing="0" w:after="0" w:afterAutospacing="0" w:line="276" w:lineRule="auto"/>
        <w:ind w:left="2160" w:hanging="2160"/>
        <w:jc w:val="both"/>
        <w:rPr>
          <w:rFonts w:ascii="Century Gothic" w:hAnsi="Century Gothic" w:cs="Arial"/>
          <w:sz w:val="22"/>
          <w:szCs w:val="22"/>
        </w:rPr>
      </w:pPr>
      <w:r w:rsidRPr="00BD4F71">
        <w:rPr>
          <w:rFonts w:ascii="Century Gothic" w:hAnsi="Century Gothic" w:cs="Arial"/>
          <w:b/>
          <w:bCs/>
          <w:sz w:val="22"/>
          <w:szCs w:val="22"/>
        </w:rPr>
        <w:lastRenderedPageBreak/>
        <w:t>Currency</w:t>
      </w:r>
      <w:r w:rsidRPr="00BD4F71">
        <w:rPr>
          <w:rFonts w:ascii="Century Gothic" w:hAnsi="Century Gothic" w:cs="Arial"/>
          <w:b/>
          <w:bCs/>
          <w:sz w:val="22"/>
          <w:szCs w:val="22"/>
        </w:rPr>
        <w:tab/>
      </w:r>
      <w:r w:rsidRPr="00BD4F71">
        <w:rPr>
          <w:rFonts w:ascii="Century Gothic" w:hAnsi="Century Gothic" w:cs="Arial"/>
          <w:sz w:val="22"/>
          <w:szCs w:val="22"/>
        </w:rPr>
        <w:t xml:space="preserve">The unit of currency is the Eastern Caribbean dollar (EC$) although U.S. dollars are widely accepted on the island. </w:t>
      </w:r>
      <w:proofErr w:type="spellStart"/>
      <w:r w:rsidRPr="00BD4F71">
        <w:rPr>
          <w:rFonts w:ascii="Century Gothic" w:hAnsi="Century Gothic" w:cs="Arial"/>
          <w:sz w:val="22"/>
          <w:szCs w:val="22"/>
        </w:rPr>
        <w:t>Travel</w:t>
      </w:r>
      <w:r w:rsidR="009563D1">
        <w:rPr>
          <w:rFonts w:ascii="Century Gothic" w:hAnsi="Century Gothic" w:cs="Arial"/>
          <w:sz w:val="22"/>
          <w:szCs w:val="22"/>
        </w:rPr>
        <w:t>l</w:t>
      </w:r>
      <w:r w:rsidRPr="00BD4F71">
        <w:rPr>
          <w:rFonts w:ascii="Century Gothic" w:hAnsi="Century Gothic" w:cs="Arial"/>
          <w:sz w:val="22"/>
          <w:szCs w:val="22"/>
        </w:rPr>
        <w:t>er’s</w:t>
      </w:r>
      <w:proofErr w:type="spellEnd"/>
      <w:r w:rsidRPr="00BD4F71">
        <w:rPr>
          <w:rFonts w:ascii="Century Gothic" w:hAnsi="Century Gothic" w:cs="Arial"/>
          <w:sz w:val="22"/>
          <w:szCs w:val="22"/>
        </w:rPr>
        <w:t xml:space="preserve"> checks and major credit cards are accepted and </w:t>
      </w:r>
      <w:proofErr w:type="gramStart"/>
      <w:r w:rsidRPr="00BD4F71">
        <w:rPr>
          <w:rFonts w:ascii="Century Gothic" w:hAnsi="Century Gothic" w:cs="Arial"/>
          <w:sz w:val="22"/>
          <w:szCs w:val="22"/>
        </w:rPr>
        <w:t>ATM’s</w:t>
      </w:r>
      <w:proofErr w:type="gramEnd"/>
      <w:r w:rsidRPr="00BD4F71">
        <w:rPr>
          <w:rFonts w:ascii="Century Gothic" w:hAnsi="Century Gothic" w:cs="Arial"/>
          <w:sz w:val="22"/>
          <w:szCs w:val="22"/>
        </w:rPr>
        <w:t xml:space="preserve"> are available around the island. The exchange rate is USD$1 = EC$2.70.  Most Banks are open from 8:00 a.m. – 2:00 p.m., Monday’s – Thursdays and until 4:00 p.m. on Fridays. </w:t>
      </w:r>
    </w:p>
    <w:p w14:paraId="0520886D" w14:textId="77777777" w:rsidR="000652F2" w:rsidRPr="00BD4F71" w:rsidRDefault="000652F2" w:rsidP="000652F2">
      <w:pPr>
        <w:ind w:left="2160" w:hanging="2160"/>
        <w:jc w:val="both"/>
        <w:rPr>
          <w:rFonts w:ascii="Century Gothic" w:hAnsi="Century Gothic" w:cs="Arial"/>
          <w:b/>
          <w:bCs/>
          <w:sz w:val="22"/>
          <w:szCs w:val="22"/>
        </w:rPr>
      </w:pPr>
    </w:p>
    <w:p w14:paraId="0520886E" w14:textId="77777777" w:rsidR="00E644AF" w:rsidRPr="00BD4F71" w:rsidRDefault="00E66C48" w:rsidP="00BF1F54">
      <w:pPr>
        <w:pStyle w:val="NormalWeb"/>
        <w:spacing w:before="0" w:beforeAutospacing="0" w:after="0" w:afterAutospacing="0"/>
        <w:ind w:left="2160" w:hanging="2160"/>
        <w:jc w:val="both"/>
        <w:rPr>
          <w:rFonts w:ascii="Century Gothic" w:hAnsi="Century Gothic" w:cs="Arial"/>
          <w:sz w:val="22"/>
          <w:szCs w:val="22"/>
        </w:rPr>
      </w:pPr>
      <w:r w:rsidRPr="00BD4F71">
        <w:rPr>
          <w:rFonts w:ascii="Century Gothic" w:hAnsi="Century Gothic" w:cs="Arial"/>
          <w:b/>
          <w:bCs/>
          <w:sz w:val="22"/>
          <w:szCs w:val="22"/>
        </w:rPr>
        <w:t>Taxes</w:t>
      </w:r>
      <w:r w:rsidR="00BF1F54" w:rsidRPr="00BD4F71">
        <w:rPr>
          <w:rFonts w:ascii="Century Gothic" w:hAnsi="Century Gothic" w:cs="Arial"/>
          <w:b/>
          <w:bCs/>
          <w:sz w:val="22"/>
          <w:szCs w:val="22"/>
        </w:rPr>
        <w:tab/>
      </w:r>
      <w:r w:rsidR="00E644AF" w:rsidRPr="00BD4F71">
        <w:rPr>
          <w:rFonts w:ascii="Century Gothic" w:hAnsi="Century Gothic" w:cs="Arial"/>
          <w:sz w:val="22"/>
          <w:szCs w:val="22"/>
        </w:rPr>
        <w:t xml:space="preserve">An 8.5 percent government tax is added to all hotel rates.  Most hotels and restaurants also add a 10 percent service charge in lieu of tipping. </w:t>
      </w:r>
      <w:r w:rsidR="000768EC" w:rsidRPr="00BD4F71">
        <w:rPr>
          <w:rFonts w:ascii="Century Gothic" w:hAnsi="Century Gothic" w:cs="Arial"/>
          <w:sz w:val="22"/>
          <w:szCs w:val="22"/>
        </w:rPr>
        <w:t xml:space="preserve">  There is no departure tax payable for Antigua &amp; Barbuda.</w:t>
      </w:r>
    </w:p>
    <w:p w14:paraId="0520886F" w14:textId="77777777" w:rsidR="0089632E" w:rsidRPr="00BD4F71" w:rsidRDefault="0089632E">
      <w:pPr>
        <w:pStyle w:val="NormalWeb"/>
        <w:spacing w:before="0" w:beforeAutospacing="0" w:after="0" w:afterAutospacing="0"/>
        <w:jc w:val="both"/>
        <w:rPr>
          <w:rFonts w:ascii="Century Gothic" w:hAnsi="Century Gothic" w:cs="Arial"/>
          <w:b/>
          <w:bCs/>
          <w:sz w:val="22"/>
          <w:szCs w:val="22"/>
        </w:rPr>
      </w:pPr>
    </w:p>
    <w:p w14:paraId="05208870" w14:textId="77777777" w:rsidR="00E644AF" w:rsidRPr="00BD4F71" w:rsidRDefault="0089632E" w:rsidP="000B5F69">
      <w:pPr>
        <w:pStyle w:val="NormalWeb"/>
        <w:spacing w:before="0" w:beforeAutospacing="0" w:after="0" w:afterAutospacing="0"/>
        <w:ind w:left="2160" w:hanging="2160"/>
        <w:jc w:val="both"/>
        <w:rPr>
          <w:rFonts w:ascii="Century Gothic" w:hAnsi="Century Gothic" w:cs="Arial"/>
          <w:sz w:val="22"/>
          <w:szCs w:val="22"/>
        </w:rPr>
      </w:pPr>
      <w:r w:rsidRPr="00BD4F71">
        <w:rPr>
          <w:rFonts w:ascii="Century Gothic" w:hAnsi="Century Gothic" w:cs="Arial"/>
          <w:b/>
          <w:bCs/>
          <w:sz w:val="22"/>
          <w:szCs w:val="22"/>
        </w:rPr>
        <w:t>Tipping</w:t>
      </w:r>
      <w:r w:rsidR="00E644AF" w:rsidRPr="00BD4F71">
        <w:rPr>
          <w:rFonts w:ascii="Century Gothic" w:hAnsi="Century Gothic" w:cs="Arial"/>
          <w:b/>
          <w:bCs/>
          <w:sz w:val="22"/>
          <w:szCs w:val="22"/>
        </w:rPr>
        <w:tab/>
      </w:r>
      <w:r w:rsidR="00E644AF" w:rsidRPr="00BD4F71">
        <w:rPr>
          <w:rFonts w:ascii="Century Gothic" w:hAnsi="Century Gothic" w:cs="Arial"/>
          <w:sz w:val="22"/>
          <w:szCs w:val="22"/>
        </w:rPr>
        <w:t>Usually 10-15</w:t>
      </w:r>
      <w:r w:rsidR="007B0C58" w:rsidRPr="00BD4F71">
        <w:rPr>
          <w:rFonts w:ascii="Century Gothic" w:hAnsi="Century Gothic" w:cs="Arial"/>
          <w:sz w:val="22"/>
          <w:szCs w:val="22"/>
        </w:rPr>
        <w:t>%</w:t>
      </w:r>
      <w:r w:rsidR="00E644AF" w:rsidRPr="00BD4F71">
        <w:rPr>
          <w:rFonts w:ascii="Century Gothic" w:hAnsi="Century Gothic" w:cs="Arial"/>
          <w:sz w:val="22"/>
          <w:szCs w:val="22"/>
        </w:rPr>
        <w:t xml:space="preserve"> depending on the level of service</w:t>
      </w:r>
      <w:r w:rsidR="00EA0486" w:rsidRPr="00BD4F71">
        <w:rPr>
          <w:rFonts w:ascii="Century Gothic" w:hAnsi="Century Gothic" w:cs="Arial"/>
          <w:sz w:val="22"/>
          <w:szCs w:val="22"/>
        </w:rPr>
        <w:t xml:space="preserve"> - </w:t>
      </w:r>
      <w:r w:rsidR="000B5F69" w:rsidRPr="00BD4F71">
        <w:rPr>
          <w:rFonts w:ascii="Century Gothic" w:hAnsi="Century Gothic" w:cs="Arial"/>
          <w:sz w:val="22"/>
          <w:szCs w:val="22"/>
        </w:rPr>
        <w:t>s</w:t>
      </w:r>
      <w:r w:rsidR="00E644AF" w:rsidRPr="00BD4F71">
        <w:rPr>
          <w:rFonts w:ascii="Century Gothic" w:hAnsi="Century Gothic" w:cs="Arial"/>
          <w:sz w:val="22"/>
          <w:szCs w:val="22"/>
        </w:rPr>
        <w:t>ome restaurants and hotels will automatically add a 10</w:t>
      </w:r>
      <w:r w:rsidR="007B0C58" w:rsidRPr="00BD4F71">
        <w:rPr>
          <w:rFonts w:ascii="Century Gothic" w:hAnsi="Century Gothic" w:cs="Arial"/>
          <w:sz w:val="22"/>
          <w:szCs w:val="22"/>
        </w:rPr>
        <w:t>% g</w:t>
      </w:r>
      <w:r w:rsidR="00E644AF" w:rsidRPr="00BD4F71">
        <w:rPr>
          <w:rFonts w:ascii="Century Gothic" w:hAnsi="Century Gothic" w:cs="Arial"/>
          <w:sz w:val="22"/>
          <w:szCs w:val="22"/>
        </w:rPr>
        <w:t xml:space="preserve">ratuity. If in doubt, just ask. Porters and bellboys should receive </w:t>
      </w:r>
      <w:r w:rsidR="00FE4705" w:rsidRPr="00BD4F71">
        <w:rPr>
          <w:rFonts w:ascii="Century Gothic" w:hAnsi="Century Gothic" w:cs="Arial"/>
          <w:sz w:val="22"/>
          <w:szCs w:val="22"/>
        </w:rPr>
        <w:t>US</w:t>
      </w:r>
      <w:r w:rsidR="007B7513" w:rsidRPr="00BD4F71">
        <w:rPr>
          <w:rFonts w:ascii="Century Gothic" w:hAnsi="Century Gothic" w:cs="Arial"/>
          <w:sz w:val="22"/>
          <w:szCs w:val="22"/>
        </w:rPr>
        <w:t>$</w:t>
      </w:r>
      <w:r w:rsidR="00FE4705" w:rsidRPr="00BD4F71">
        <w:rPr>
          <w:rFonts w:ascii="Century Gothic" w:hAnsi="Century Gothic" w:cs="Arial"/>
          <w:sz w:val="22"/>
          <w:szCs w:val="22"/>
        </w:rPr>
        <w:t>1</w:t>
      </w:r>
      <w:r w:rsidR="00E644AF" w:rsidRPr="00BD4F71">
        <w:rPr>
          <w:rFonts w:ascii="Century Gothic" w:hAnsi="Century Gothic" w:cs="Arial"/>
          <w:sz w:val="22"/>
          <w:szCs w:val="22"/>
        </w:rPr>
        <w:t xml:space="preserve"> per ba</w:t>
      </w:r>
      <w:r w:rsidR="007B0C58" w:rsidRPr="00BD4F71">
        <w:rPr>
          <w:rFonts w:ascii="Century Gothic" w:hAnsi="Century Gothic" w:cs="Arial"/>
          <w:sz w:val="22"/>
          <w:szCs w:val="22"/>
        </w:rPr>
        <w:t>g and taxi drivers expect 10-15%</w:t>
      </w:r>
      <w:r w:rsidR="00E644AF" w:rsidRPr="00BD4F71">
        <w:rPr>
          <w:rFonts w:ascii="Century Gothic" w:hAnsi="Century Gothic" w:cs="Arial"/>
          <w:sz w:val="22"/>
          <w:szCs w:val="22"/>
        </w:rPr>
        <w:t xml:space="preserve"> of the fare.</w:t>
      </w:r>
    </w:p>
    <w:p w14:paraId="05208871" w14:textId="77777777" w:rsidR="0089632E" w:rsidRPr="00BD4F71" w:rsidRDefault="0089632E">
      <w:pPr>
        <w:pStyle w:val="NormalWeb"/>
        <w:spacing w:before="0" w:beforeAutospacing="0" w:after="0" w:afterAutospacing="0"/>
        <w:jc w:val="both"/>
        <w:rPr>
          <w:rFonts w:ascii="Century Gothic" w:hAnsi="Century Gothic" w:cs="Arial"/>
          <w:sz w:val="22"/>
          <w:szCs w:val="22"/>
        </w:rPr>
      </w:pPr>
    </w:p>
    <w:p w14:paraId="05208872" w14:textId="77777777" w:rsidR="00047139" w:rsidRPr="00BD4F71" w:rsidRDefault="0089632E" w:rsidP="00585C9A">
      <w:pPr>
        <w:pStyle w:val="NormalWeb"/>
        <w:spacing w:before="0" w:beforeAutospacing="0" w:after="0" w:afterAutospacing="0"/>
        <w:jc w:val="both"/>
        <w:rPr>
          <w:rFonts w:ascii="Century Gothic" w:hAnsi="Century Gothic" w:cs="Arial"/>
          <w:sz w:val="22"/>
          <w:szCs w:val="22"/>
        </w:rPr>
      </w:pPr>
      <w:r w:rsidRPr="00BD4F71">
        <w:rPr>
          <w:rFonts w:ascii="Century Gothic" w:hAnsi="Century Gothic" w:cs="Arial"/>
          <w:b/>
          <w:sz w:val="22"/>
          <w:szCs w:val="22"/>
        </w:rPr>
        <w:t>Time</w:t>
      </w:r>
      <w:r w:rsidR="00E644AF" w:rsidRPr="00BD4F71">
        <w:rPr>
          <w:rFonts w:ascii="Century Gothic" w:hAnsi="Century Gothic" w:cs="Arial"/>
          <w:sz w:val="22"/>
          <w:szCs w:val="22"/>
        </w:rPr>
        <w:tab/>
      </w:r>
      <w:r w:rsidR="00E644AF" w:rsidRPr="00BD4F71">
        <w:rPr>
          <w:rFonts w:ascii="Century Gothic" w:hAnsi="Century Gothic" w:cs="Arial"/>
          <w:sz w:val="22"/>
          <w:szCs w:val="22"/>
        </w:rPr>
        <w:tab/>
      </w:r>
      <w:r w:rsidR="00E66C48" w:rsidRPr="00BD4F71">
        <w:rPr>
          <w:rFonts w:ascii="Century Gothic" w:hAnsi="Century Gothic" w:cs="Arial"/>
          <w:sz w:val="22"/>
          <w:szCs w:val="22"/>
        </w:rPr>
        <w:tab/>
      </w:r>
      <w:r w:rsidR="00E644AF" w:rsidRPr="00BD4F71">
        <w:rPr>
          <w:rFonts w:ascii="Century Gothic" w:hAnsi="Century Gothic" w:cs="Arial"/>
          <w:sz w:val="22"/>
          <w:szCs w:val="22"/>
        </w:rPr>
        <w:t>-4G</w:t>
      </w:r>
      <w:r w:rsidR="00585C9A" w:rsidRPr="00BD4F71">
        <w:rPr>
          <w:rFonts w:ascii="Century Gothic" w:hAnsi="Century Gothic" w:cs="Arial"/>
          <w:sz w:val="22"/>
          <w:szCs w:val="22"/>
        </w:rPr>
        <w:t>MT</w:t>
      </w:r>
    </w:p>
    <w:p w14:paraId="05208873" w14:textId="77777777" w:rsidR="00736E4C" w:rsidRPr="00BD4F71" w:rsidRDefault="00736E4C" w:rsidP="00736E4C">
      <w:pPr>
        <w:spacing w:line="276" w:lineRule="auto"/>
        <w:ind w:left="2160" w:hanging="2160"/>
        <w:jc w:val="both"/>
        <w:rPr>
          <w:rFonts w:ascii="Century Gothic" w:hAnsi="Century Gothic" w:cs="Arial"/>
          <w:sz w:val="22"/>
          <w:szCs w:val="22"/>
        </w:rPr>
      </w:pPr>
    </w:p>
    <w:p w14:paraId="05208874" w14:textId="50749BBB" w:rsidR="000652F2" w:rsidRDefault="000652F2" w:rsidP="000652F2">
      <w:pPr>
        <w:autoSpaceDE w:val="0"/>
        <w:autoSpaceDN w:val="0"/>
        <w:adjustRightInd w:val="0"/>
        <w:spacing w:line="276" w:lineRule="auto"/>
        <w:ind w:left="2160" w:hanging="2160"/>
        <w:jc w:val="both"/>
        <w:rPr>
          <w:rFonts w:ascii="Century Gothic" w:hAnsi="Century Gothic" w:cs="GillSans-Light"/>
          <w:sz w:val="22"/>
          <w:szCs w:val="22"/>
        </w:rPr>
      </w:pPr>
      <w:r w:rsidRPr="00BD4F71">
        <w:rPr>
          <w:rFonts w:ascii="Century Gothic" w:hAnsi="Century Gothic" w:cs="Arial"/>
          <w:b/>
          <w:sz w:val="22"/>
          <w:szCs w:val="22"/>
        </w:rPr>
        <w:t>Medical Facilities</w:t>
      </w:r>
      <w:r w:rsidRPr="00BD4F71">
        <w:rPr>
          <w:rFonts w:ascii="Century Gothic" w:hAnsi="Century Gothic" w:cs="Arial"/>
          <w:sz w:val="22"/>
          <w:szCs w:val="22"/>
        </w:rPr>
        <w:t xml:space="preserve"> </w:t>
      </w:r>
      <w:r w:rsidRPr="00BD4F71">
        <w:rPr>
          <w:rFonts w:ascii="Century Gothic" w:hAnsi="Century Gothic" w:cs="Arial"/>
          <w:sz w:val="22"/>
          <w:szCs w:val="22"/>
        </w:rPr>
        <w:tab/>
      </w:r>
      <w:r w:rsidRPr="00BD4F71">
        <w:rPr>
          <w:rFonts w:ascii="Century Gothic" w:hAnsi="Century Gothic" w:cs="GillSans-Light"/>
          <w:sz w:val="22"/>
          <w:szCs w:val="22"/>
        </w:rPr>
        <w:t xml:space="preserve">Medical services are provided by the Mount St. John Medical Centre, Tel: 484-2700, as well as several general practitioners and specialists on the island operating privately. There are also community clinics and a private clinic. </w:t>
      </w:r>
    </w:p>
    <w:p w14:paraId="2487246F" w14:textId="6F8D8572" w:rsidR="00AD1B06" w:rsidRDefault="00AD1B06" w:rsidP="000652F2">
      <w:pPr>
        <w:autoSpaceDE w:val="0"/>
        <w:autoSpaceDN w:val="0"/>
        <w:adjustRightInd w:val="0"/>
        <w:spacing w:line="276" w:lineRule="auto"/>
        <w:ind w:left="2160" w:hanging="2160"/>
        <w:jc w:val="both"/>
        <w:rPr>
          <w:rFonts w:ascii="Century Gothic" w:hAnsi="Century Gothic" w:cs="GillSans-Light"/>
          <w:sz w:val="22"/>
          <w:szCs w:val="22"/>
        </w:rPr>
      </w:pPr>
    </w:p>
    <w:p w14:paraId="23455F6D" w14:textId="376A9990" w:rsidR="00AD1B06" w:rsidRDefault="00AD1B06" w:rsidP="000652F2">
      <w:pPr>
        <w:autoSpaceDE w:val="0"/>
        <w:autoSpaceDN w:val="0"/>
        <w:adjustRightInd w:val="0"/>
        <w:spacing w:line="276" w:lineRule="auto"/>
        <w:ind w:left="2160" w:hanging="2160"/>
        <w:jc w:val="both"/>
        <w:rPr>
          <w:rFonts w:ascii="Century Gothic" w:hAnsi="Century Gothic" w:cs="GillSans-Light"/>
          <w:sz w:val="22"/>
          <w:szCs w:val="22"/>
        </w:rPr>
      </w:pPr>
    </w:p>
    <w:p w14:paraId="596D7B03" w14:textId="77777777" w:rsidR="00AD1B06" w:rsidRPr="00BD4F71" w:rsidRDefault="00AD1B06" w:rsidP="000652F2">
      <w:pPr>
        <w:autoSpaceDE w:val="0"/>
        <w:autoSpaceDN w:val="0"/>
        <w:adjustRightInd w:val="0"/>
        <w:spacing w:line="276" w:lineRule="auto"/>
        <w:ind w:left="2160" w:hanging="2160"/>
        <w:jc w:val="both"/>
        <w:rPr>
          <w:rFonts w:ascii="Century Gothic" w:hAnsi="Century Gothic" w:cs="GillSans-Light"/>
          <w:sz w:val="22"/>
          <w:szCs w:val="22"/>
        </w:rPr>
      </w:pPr>
    </w:p>
    <w:p w14:paraId="05208875" w14:textId="77777777" w:rsidR="00736E4C" w:rsidRPr="000652F2" w:rsidRDefault="00736E4C" w:rsidP="000652F2">
      <w:pPr>
        <w:tabs>
          <w:tab w:val="left" w:pos="2715"/>
        </w:tabs>
        <w:rPr>
          <w:lang w:val="en-US"/>
        </w:rPr>
      </w:pPr>
    </w:p>
    <w:sectPr w:rsidR="00736E4C" w:rsidRPr="000652F2" w:rsidSect="00AA3DD0">
      <w:type w:val="continuous"/>
      <w:pgSz w:w="11906" w:h="16838"/>
      <w:pgMar w:top="899" w:right="1134" w:bottom="1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E49C" w14:textId="77777777" w:rsidR="00BB7B5D" w:rsidRDefault="00BB7B5D" w:rsidP="00AD1B06">
      <w:r>
        <w:separator/>
      </w:r>
    </w:p>
  </w:endnote>
  <w:endnote w:type="continuationSeparator" w:id="0">
    <w:p w14:paraId="4A8BD6DB" w14:textId="77777777" w:rsidR="00BB7B5D" w:rsidRDefault="00BB7B5D" w:rsidP="00AD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3C69" w14:textId="0C9AE663" w:rsidR="00AD1B06" w:rsidRDefault="00AD1B06">
    <w:pPr>
      <w:pStyle w:val="Footer"/>
    </w:pPr>
  </w:p>
  <w:p w14:paraId="3E42AF75" w14:textId="77777777" w:rsidR="00AD1B06" w:rsidRDefault="00AD1B06" w:rsidP="00AD1B06">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Factory Road</w:t>
    </w:r>
    <w:r w:rsidRPr="004A38A1">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p>
  <w:p w14:paraId="1F51E7B5" w14:textId="77777777" w:rsidR="00AD1B06" w:rsidRPr="004A38A1" w:rsidRDefault="00AD1B06" w:rsidP="00AD1B06">
    <w:pPr>
      <w:pStyle w:val="msoaddress"/>
      <w:widowControl w:val="0"/>
      <w:jc w:val="center"/>
      <w:rPr>
        <w:rFonts w:ascii="Gill Sans MT" w:hAnsi="Gill Sans MT"/>
        <w:sz w:val="18"/>
        <w:szCs w:val="18"/>
      </w:rPr>
    </w:pP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14:paraId="2432DA2E" w14:textId="2208E550" w:rsidR="00AD1B06" w:rsidRPr="00D316ED" w:rsidRDefault="00AD1B06" w:rsidP="00AD1B06">
    <w:pPr>
      <w:pStyle w:val="msoaddress"/>
      <w:widowControl w:val="0"/>
      <w:jc w:val="center"/>
    </w:pPr>
    <w:proofErr w:type="gramStart"/>
    <w:r w:rsidRPr="004A38A1">
      <w:rPr>
        <w:rFonts w:ascii="Gill Sans MT" w:hAnsi="Gill Sans MT"/>
        <w:sz w:val="18"/>
        <w:szCs w:val="18"/>
        <w:lang w:val="fr-FR"/>
      </w:rPr>
      <w:t>Phone:</w:t>
    </w:r>
    <w:proofErr w:type="gramEnd"/>
    <w:r w:rsidRPr="004A38A1">
      <w:rPr>
        <w:rFonts w:ascii="Gill Sans MT" w:hAnsi="Gill Sans MT"/>
        <w:sz w:val="18"/>
        <w:szCs w:val="18"/>
        <w:lang w:val="fr-FR"/>
      </w:rPr>
      <w:t xml:space="preserv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w:t>
    </w:r>
    <w:hyperlink r:id="rId1" w:history="1">
      <w:r w:rsidR="00AD4E4F" w:rsidRPr="00141FB9">
        <w:rPr>
          <w:rStyle w:val="Hyperlink"/>
          <w:rFonts w:ascii="Gill Sans MT" w:hAnsi="Gill Sans MT"/>
          <w:sz w:val="18"/>
          <w:szCs w:val="18"/>
          <w:lang w:val="fr-FR"/>
        </w:rPr>
        <w:t>media</w:t>
      </w:r>
      <w:r w:rsidR="00AD4E4F" w:rsidRPr="00141FB9">
        <w:rPr>
          <w:rStyle w:val="Hyperlink"/>
          <w:rFonts w:ascii="Gill Sans MT" w:hAnsi="Gill Sans MT"/>
          <w:sz w:val="18"/>
          <w:szCs w:val="18"/>
          <w:lang w:val="fr-FR"/>
        </w:rPr>
        <w:t>@visitaandb.com</w:t>
      </w:r>
    </w:hyperlink>
    <w:r w:rsidR="00AD4E4F">
      <w:rPr>
        <w:rFonts w:ascii="Gill Sans MT" w:hAnsi="Gill Sans MT"/>
        <w:sz w:val="18"/>
        <w:szCs w:val="18"/>
        <w:lang w:val="fr-FR"/>
      </w:rPr>
      <w:t xml:space="preserve"> </w:t>
    </w:r>
    <w:r w:rsidR="00AD4E4F" w:rsidRPr="004A38A1">
      <w:rPr>
        <w:rFonts w:ascii="Gill Sans MT" w:hAnsi="Gill Sans MT"/>
        <w:sz w:val="18"/>
        <w:szCs w:val="18"/>
      </w:rPr>
      <w:sym w:font="Wingdings 2" w:char="F097"/>
    </w:r>
    <w:r w:rsidR="00AD4E4F">
      <w:rPr>
        <w:rFonts w:ascii="Gill Sans MT" w:hAnsi="Gill Sans MT"/>
        <w:sz w:val="18"/>
        <w:szCs w:val="18"/>
      </w:rPr>
      <w:t>www.visitantiguabarbuda.com</w:t>
    </w:r>
  </w:p>
  <w:p w14:paraId="501B6C7E" w14:textId="77777777" w:rsidR="00AD1B06" w:rsidRDefault="00AD1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3A49" w14:textId="77777777" w:rsidR="00BB7B5D" w:rsidRDefault="00BB7B5D" w:rsidP="00AD1B06">
      <w:r>
        <w:separator/>
      </w:r>
    </w:p>
  </w:footnote>
  <w:footnote w:type="continuationSeparator" w:id="0">
    <w:p w14:paraId="197DE155" w14:textId="77777777" w:rsidR="00BB7B5D" w:rsidRDefault="00BB7B5D" w:rsidP="00AD1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329"/>
    <w:multiLevelType w:val="hybridMultilevel"/>
    <w:tmpl w:val="CD84D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657"/>
    <w:rsid w:val="00047139"/>
    <w:rsid w:val="000652F2"/>
    <w:rsid w:val="00071532"/>
    <w:rsid w:val="000768EC"/>
    <w:rsid w:val="000822B1"/>
    <w:rsid w:val="000B2FBB"/>
    <w:rsid w:val="000B5F69"/>
    <w:rsid w:val="000C238F"/>
    <w:rsid w:val="000C3240"/>
    <w:rsid w:val="000E4227"/>
    <w:rsid w:val="0012727B"/>
    <w:rsid w:val="00165429"/>
    <w:rsid w:val="00190296"/>
    <w:rsid w:val="00197E4F"/>
    <w:rsid w:val="001F1C2B"/>
    <w:rsid w:val="0020135D"/>
    <w:rsid w:val="00205397"/>
    <w:rsid w:val="00215C95"/>
    <w:rsid w:val="00225234"/>
    <w:rsid w:val="00236325"/>
    <w:rsid w:val="00245843"/>
    <w:rsid w:val="00290BFF"/>
    <w:rsid w:val="002A32EB"/>
    <w:rsid w:val="00316325"/>
    <w:rsid w:val="003225D5"/>
    <w:rsid w:val="00330A17"/>
    <w:rsid w:val="00333A1F"/>
    <w:rsid w:val="00342D6B"/>
    <w:rsid w:val="00352657"/>
    <w:rsid w:val="003638EE"/>
    <w:rsid w:val="00454D5C"/>
    <w:rsid w:val="00472DBE"/>
    <w:rsid w:val="00475D1F"/>
    <w:rsid w:val="004A13D8"/>
    <w:rsid w:val="004B48F9"/>
    <w:rsid w:val="00507B9D"/>
    <w:rsid w:val="00512DF3"/>
    <w:rsid w:val="00572D58"/>
    <w:rsid w:val="00582CE6"/>
    <w:rsid w:val="00585C9A"/>
    <w:rsid w:val="005923C5"/>
    <w:rsid w:val="005A17CF"/>
    <w:rsid w:val="005A5BD8"/>
    <w:rsid w:val="005B5B71"/>
    <w:rsid w:val="0065205A"/>
    <w:rsid w:val="006542D1"/>
    <w:rsid w:val="00664BB7"/>
    <w:rsid w:val="006A45D0"/>
    <w:rsid w:val="006B1687"/>
    <w:rsid w:val="006D5980"/>
    <w:rsid w:val="00711B98"/>
    <w:rsid w:val="00736E4C"/>
    <w:rsid w:val="00737BB1"/>
    <w:rsid w:val="007B0C58"/>
    <w:rsid w:val="007B7513"/>
    <w:rsid w:val="008016EC"/>
    <w:rsid w:val="0089632E"/>
    <w:rsid w:val="008E78A6"/>
    <w:rsid w:val="008F7788"/>
    <w:rsid w:val="00926A84"/>
    <w:rsid w:val="00931D8C"/>
    <w:rsid w:val="009563D1"/>
    <w:rsid w:val="00992AD2"/>
    <w:rsid w:val="009A6764"/>
    <w:rsid w:val="00A01AF3"/>
    <w:rsid w:val="00A444B1"/>
    <w:rsid w:val="00A7370E"/>
    <w:rsid w:val="00A93064"/>
    <w:rsid w:val="00AA3DD0"/>
    <w:rsid w:val="00AD1B06"/>
    <w:rsid w:val="00AD1BE0"/>
    <w:rsid w:val="00AD4E4F"/>
    <w:rsid w:val="00AD6335"/>
    <w:rsid w:val="00AD7A5F"/>
    <w:rsid w:val="00B1542C"/>
    <w:rsid w:val="00B248B0"/>
    <w:rsid w:val="00B61F1C"/>
    <w:rsid w:val="00B63DB1"/>
    <w:rsid w:val="00B65DA2"/>
    <w:rsid w:val="00B732F3"/>
    <w:rsid w:val="00BB7B5D"/>
    <w:rsid w:val="00BC54A0"/>
    <w:rsid w:val="00BD4F71"/>
    <w:rsid w:val="00BD5B9C"/>
    <w:rsid w:val="00BF1F54"/>
    <w:rsid w:val="00C07C07"/>
    <w:rsid w:val="00C637DC"/>
    <w:rsid w:val="00C662D5"/>
    <w:rsid w:val="00CC46E6"/>
    <w:rsid w:val="00CF16D5"/>
    <w:rsid w:val="00D35871"/>
    <w:rsid w:val="00D537A4"/>
    <w:rsid w:val="00D95078"/>
    <w:rsid w:val="00DA33F6"/>
    <w:rsid w:val="00DB1124"/>
    <w:rsid w:val="00DB22E6"/>
    <w:rsid w:val="00DD613F"/>
    <w:rsid w:val="00DE1883"/>
    <w:rsid w:val="00E53AAA"/>
    <w:rsid w:val="00E55794"/>
    <w:rsid w:val="00E644AF"/>
    <w:rsid w:val="00E66C48"/>
    <w:rsid w:val="00E83419"/>
    <w:rsid w:val="00E93A6F"/>
    <w:rsid w:val="00E95618"/>
    <w:rsid w:val="00EA0486"/>
    <w:rsid w:val="00EA17C8"/>
    <w:rsid w:val="00EC5642"/>
    <w:rsid w:val="00F11281"/>
    <w:rsid w:val="00F6028F"/>
    <w:rsid w:val="00F865FE"/>
    <w:rsid w:val="00FE4705"/>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08828"/>
  <w15:docId w15:val="{FE5E39E7-4C79-4ED9-BC24-FE834803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7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70E"/>
    <w:pPr>
      <w:spacing w:before="100" w:beforeAutospacing="1" w:after="100" w:afterAutospacing="1"/>
    </w:pPr>
    <w:rPr>
      <w:rFonts w:ascii="Verdana" w:hAnsi="Verdana"/>
      <w:color w:val="000000"/>
      <w:sz w:val="17"/>
      <w:szCs w:val="17"/>
      <w:lang w:val="en-US"/>
    </w:rPr>
  </w:style>
  <w:style w:type="character" w:styleId="Hyperlink">
    <w:name w:val="Hyperlink"/>
    <w:basedOn w:val="DefaultParagraphFont"/>
    <w:rsid w:val="00A7370E"/>
    <w:rPr>
      <w:rFonts w:ascii="Verdana" w:hAnsi="Verdana" w:hint="default"/>
      <w:b w:val="0"/>
      <w:bCs w:val="0"/>
      <w:strike w:val="0"/>
      <w:dstrike w:val="0"/>
      <w:color w:val="000000"/>
      <w:sz w:val="17"/>
      <w:szCs w:val="17"/>
      <w:u w:val="none"/>
      <w:effect w:val="none"/>
    </w:rPr>
  </w:style>
  <w:style w:type="character" w:customStyle="1" w:styleId="boldtext1">
    <w:name w:val="boldtext1"/>
    <w:basedOn w:val="DefaultParagraphFont"/>
    <w:rsid w:val="00A7370E"/>
    <w:rPr>
      <w:rFonts w:ascii="Verdana" w:hAnsi="Verdana" w:hint="default"/>
      <w:b/>
      <w:bCs/>
      <w:i w:val="0"/>
      <w:iCs w:val="0"/>
      <w:color w:val="000000"/>
      <w:sz w:val="17"/>
      <w:szCs w:val="17"/>
    </w:rPr>
  </w:style>
  <w:style w:type="character" w:styleId="FollowedHyperlink">
    <w:name w:val="FollowedHyperlink"/>
    <w:basedOn w:val="DefaultParagraphFont"/>
    <w:rsid w:val="00A7370E"/>
    <w:rPr>
      <w:color w:val="800080"/>
      <w:u w:val="single"/>
    </w:rPr>
  </w:style>
  <w:style w:type="paragraph" w:styleId="BodyText">
    <w:name w:val="Body Text"/>
    <w:basedOn w:val="Normal"/>
    <w:rsid w:val="00A7370E"/>
    <w:pPr>
      <w:jc w:val="both"/>
    </w:pPr>
    <w:rPr>
      <w:rFonts w:ascii="CG Omega" w:hAnsi="CG Omega"/>
      <w:sz w:val="22"/>
    </w:rPr>
  </w:style>
  <w:style w:type="paragraph" w:styleId="BalloonText">
    <w:name w:val="Balloon Text"/>
    <w:basedOn w:val="Normal"/>
    <w:semiHidden/>
    <w:rsid w:val="006542D1"/>
    <w:rPr>
      <w:rFonts w:ascii="Tahoma" w:hAnsi="Tahoma" w:cs="Tahoma"/>
      <w:sz w:val="16"/>
      <w:szCs w:val="16"/>
    </w:rPr>
  </w:style>
  <w:style w:type="table" w:styleId="TableGrid">
    <w:name w:val="Table Grid"/>
    <w:basedOn w:val="TableNormal"/>
    <w:uiPriority w:val="39"/>
    <w:rsid w:val="003225D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1B06"/>
    <w:rPr>
      <w:color w:val="605E5C"/>
      <w:shd w:val="clear" w:color="auto" w:fill="E1DFDD"/>
    </w:rPr>
  </w:style>
  <w:style w:type="paragraph" w:styleId="Header">
    <w:name w:val="header"/>
    <w:basedOn w:val="Normal"/>
    <w:link w:val="HeaderChar"/>
    <w:unhideWhenUsed/>
    <w:rsid w:val="00AD1B06"/>
    <w:pPr>
      <w:tabs>
        <w:tab w:val="center" w:pos="4513"/>
        <w:tab w:val="right" w:pos="9026"/>
      </w:tabs>
    </w:pPr>
  </w:style>
  <w:style w:type="character" w:customStyle="1" w:styleId="HeaderChar">
    <w:name w:val="Header Char"/>
    <w:basedOn w:val="DefaultParagraphFont"/>
    <w:link w:val="Header"/>
    <w:rsid w:val="00AD1B06"/>
    <w:rPr>
      <w:sz w:val="24"/>
      <w:szCs w:val="24"/>
      <w:lang w:eastAsia="en-US"/>
    </w:rPr>
  </w:style>
  <w:style w:type="paragraph" w:styleId="Footer">
    <w:name w:val="footer"/>
    <w:basedOn w:val="Normal"/>
    <w:link w:val="FooterChar"/>
    <w:uiPriority w:val="99"/>
    <w:unhideWhenUsed/>
    <w:rsid w:val="00AD1B06"/>
    <w:pPr>
      <w:tabs>
        <w:tab w:val="center" w:pos="4513"/>
        <w:tab w:val="right" w:pos="9026"/>
      </w:tabs>
    </w:pPr>
  </w:style>
  <w:style w:type="character" w:customStyle="1" w:styleId="FooterChar">
    <w:name w:val="Footer Char"/>
    <w:basedOn w:val="DefaultParagraphFont"/>
    <w:link w:val="Footer"/>
    <w:uiPriority w:val="99"/>
    <w:rsid w:val="00AD1B06"/>
    <w:rPr>
      <w:sz w:val="24"/>
      <w:szCs w:val="24"/>
      <w:lang w:eastAsia="en-US"/>
    </w:rPr>
  </w:style>
  <w:style w:type="paragraph" w:customStyle="1" w:styleId="msoaddress">
    <w:name w:val="msoaddress"/>
    <w:rsid w:val="00AD1B06"/>
    <w:rPr>
      <w:rFonts w:ascii="Arial" w:hAnsi="Arial" w:cs="Arial"/>
      <w:color w:val="000000"/>
      <w:kern w:val="28"/>
      <w:sz w:val="16"/>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antigua-barbuda.com/travel_tourism/places/english_harbour.asp"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dia@visitaan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213490E82B2D45A535B063DFDB53D7" ma:contentTypeVersion="11" ma:contentTypeDescription="Create a new document." ma:contentTypeScope="" ma:versionID="924eac8d98b280be8dde5bc679e9ea93">
  <xsd:schema xmlns:xsd="http://www.w3.org/2001/XMLSchema" xmlns:xs="http://www.w3.org/2001/XMLSchema" xmlns:p="http://schemas.microsoft.com/office/2006/metadata/properties" xmlns:ns3="0863e44c-b573-42d2-8342-f0c6b01cdc20" xmlns:ns4="91a07880-122e-4106-be9e-3bbb20b86232" targetNamespace="http://schemas.microsoft.com/office/2006/metadata/properties" ma:root="true" ma:fieldsID="a933d4b18a257ce37851911604096023" ns3:_="" ns4:_="">
    <xsd:import namespace="0863e44c-b573-42d2-8342-f0c6b01cdc20"/>
    <xsd:import namespace="91a07880-122e-4106-be9e-3bbb20b862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3e44c-b573-42d2-8342-f0c6b01cd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07880-122e-4106-be9e-3bbb20b862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8ED90-2CFA-4D4B-B934-758AD4E2636D}">
  <ds:schemaRefs>
    <ds:schemaRef ds:uri="http://schemas.microsoft.com/sharepoint/v3/contenttype/forms"/>
  </ds:schemaRefs>
</ds:datastoreItem>
</file>

<file path=customXml/itemProps2.xml><?xml version="1.0" encoding="utf-8"?>
<ds:datastoreItem xmlns:ds="http://schemas.openxmlformats.org/officeDocument/2006/customXml" ds:itemID="{43520C75-4F9B-4E08-9157-25CB0068BA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52BF0-6FAA-4FB0-A8F6-FBA8E06A9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3e44c-b573-42d2-8342-f0c6b01cdc20"/>
    <ds:schemaRef ds:uri="91a07880-122e-4106-be9e-3bbb20b86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ANTIGUA FACT SHEET</vt:lpstr>
    </vt:vector>
  </TitlesOfParts>
  <Company>Microsoft</Company>
  <LinksUpToDate>false</LinksUpToDate>
  <CharactersWithSpaces>13143</CharactersWithSpaces>
  <SharedDoc>false</SharedDoc>
  <HLinks>
    <vt:vector size="6" baseType="variant">
      <vt:variant>
        <vt:i4>3473461</vt:i4>
      </vt:variant>
      <vt:variant>
        <vt:i4>3</vt:i4>
      </vt:variant>
      <vt:variant>
        <vt:i4>0</vt:i4>
      </vt:variant>
      <vt:variant>
        <vt:i4>5</vt:i4>
      </vt:variant>
      <vt:variant>
        <vt:lpwstr>http://www.antigua-barbuda.com/travel_tourism/places/english_harbour.asp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ANTIGUA FACT SHEET</dc:title>
  <dc:creator>emma.g</dc:creator>
  <cp:lastModifiedBy>Maria</cp:lastModifiedBy>
  <cp:revision>5</cp:revision>
  <cp:lastPrinted>2008-05-06T10:55:00Z</cp:lastPrinted>
  <dcterms:created xsi:type="dcterms:W3CDTF">2021-12-14T14:58:00Z</dcterms:created>
  <dcterms:modified xsi:type="dcterms:W3CDTF">2021-12-16T17:13:00Z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0x010100DD213490E82B2D45A535B063DFDB53D7</vt:lpwstr>
  </property>
</Properties>
</file>